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по истории для 5-9 классов</w:t>
      </w:r>
    </w:p>
    <w:p w:rsidR="006D474C" w:rsidRPr="006D474C" w:rsidRDefault="00CB59B9" w:rsidP="006D4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2017-2018</w:t>
      </w:r>
      <w:r w:rsidR="006D474C" w:rsidRPr="006D4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6D474C" w:rsidRPr="006D474C" w:rsidRDefault="006D474C" w:rsidP="006D4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474C" w:rsidRPr="006D474C" w:rsidRDefault="006D474C" w:rsidP="006D4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474C" w:rsidRPr="006D474C" w:rsidRDefault="006D474C" w:rsidP="006D4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D474C" w:rsidRPr="006D474C" w:rsidRDefault="006D474C" w:rsidP="00FF26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 программа предназначена для изучения истории в основной школе (5-9 классы), соответствует Федеральному государственному образовательному стандарт</w:t>
      </w:r>
      <w:r w:rsidR="00FF2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основного общего образования. </w:t>
      </w:r>
      <w:bookmarkStart w:id="0" w:name="_GoBack"/>
      <w:bookmarkEnd w:id="0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составлена на основе </w:t>
      </w:r>
      <w:hyperlink r:id="rId6" w:history="1">
        <w:r w:rsidRPr="006D474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Примерной основной образовательной программы основного общего образования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 «История» изучается на уровне основного общего образования в качестве обязательного предмета в 5-9 классах в общем объеме 374 часа (при 34 неделях учебного года), в 5-8 классах по 2 часа в неделю, в 9 классе – 3 часа в неделю.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Структурно предмет «История» включает учебные курсы по всеобщей истории и истории России.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D474C" w:rsidRPr="00A62E2F" w:rsidRDefault="006D474C" w:rsidP="00A6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</w:pPr>
      <w:r w:rsidRPr="00A62E2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Личностные, </w:t>
      </w:r>
      <w:proofErr w:type="spellStart"/>
      <w:r w:rsidRPr="00A62E2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метапредметные</w:t>
      </w:r>
      <w:proofErr w:type="spellEnd"/>
      <w:r w:rsidRPr="00A62E2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, предметные результат</w:t>
      </w:r>
      <w:r w:rsidR="004204A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ы освоения курса «История</w:t>
      </w:r>
      <w:r w:rsidRPr="00A62E2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»: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474C" w:rsidRPr="006D474C" w:rsidRDefault="00C21F78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6D474C"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результате изучения истории в основной школе </w:t>
      </w:r>
      <w:r w:rsidR="006D474C" w:rsidRPr="006D47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учащиеся должны овладеть следующими знаниями и умениями</w:t>
      </w:r>
      <w:r w:rsidR="006D474C"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Знание хронологии, работа с хронологией: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указывать хронологические рамки и периоды ключевых процессов, а также даты важнейших событий всеобщей истории;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соотносить год с веком, эрой, устанавливать последовательность и длительность исторических событий.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Знание исторических фактов, работа с фактами: 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характеризовать место, обстоятельства, участников, этапы, особенности, результаты важнейших исторических событий;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группировать (классифицировать) факты по различным признакам и основаниям.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3. Работа с историческими источниками: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осуществлять поиск необходимой информации в одном или нескольких источниках (материальных, текстовых, изобрази тельных и др.), отбирать её, группировать, обобщать;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сравнивать данные разных источников, выявлять их сходство и различия, время и место создания.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Описание (реконструкция):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последовательно строить рассказ (устно или письменно) об исторических событиях, их участниках;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характеризовать условия и образ жизни, занятия людей, их достижения в различные исторические эпохи;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характеризовать условия и образ жизни, занятия людей, их достижения в различные исторические эпохи;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на основе текста и иллюстраций учебника, дополнительной литературы, макетов, электронных изданий, интерне</w:t>
      </w:r>
      <w:proofErr w:type="gram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т-</w:t>
      </w:r>
      <w:proofErr w:type="gram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ресурсов и т. п. составлять описание исторических объектов, памятников.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Анализ, объяснение: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различать факт (событие) и его описание (факт источника, факт историка);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— соотносить единичные исторические факты и общие явления;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— различать причину и следствие исторических событий, явлений;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— выделять характерные, существенные признаки исторических событий и явлений;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раскрывать смысл, значение важнейших исторических понятий;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— сравнивать исторические события и явления, выявлять их сходство и различия;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— излагать суждения о причинах и следствиях исторических событий.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6. Работа с версиями, оценками: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приводить оценки исторических событий и личностей, изложенные в учебной литературе;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определять и объяснять (аргументировать) своё отношение к наиболее значимым событиям и личностям в истории и их оценку.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Применение знаний и умений в общении, социальной среде: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применять исторические знания для раскрытия причин и оценки сущности современных событий;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способствовать сохранению памятников истории и куль 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D474C" w:rsidRPr="006D474C" w:rsidRDefault="006D474C" w:rsidP="004204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6D474C" w:rsidRPr="006D474C" w:rsidRDefault="006D474C" w:rsidP="004204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по учебному предмету</w:t>
      </w:r>
    </w:p>
    <w:p w:rsidR="006D474C" w:rsidRPr="006D474C" w:rsidRDefault="006D474C" w:rsidP="004204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 Всеобщая история»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</w:t>
      </w:r>
    </w:p>
    <w:p w:rsidR="006D474C" w:rsidRPr="006D474C" w:rsidRDefault="006D474C" w:rsidP="006D474C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</w:t>
      </w:r>
    </w:p>
    <w:p w:rsidR="006D474C" w:rsidRPr="006D474C" w:rsidRDefault="006D474C" w:rsidP="006D474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От Древней Руси к Российскому государству 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VIII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XV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вв.</w:t>
      </w:r>
    </w:p>
    <w:p w:rsidR="006D474C" w:rsidRPr="006D474C" w:rsidRDefault="006D474C" w:rsidP="006D474C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6D474C" w:rsidRPr="006D474C" w:rsidRDefault="006D474C" w:rsidP="006D474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и государства на территории нашей страны в древности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Заселение территории нашей страны человеком. Каменный век.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Особенности перехода от присваивающего хозяйства к </w:t>
      </w:r>
      <w:proofErr w:type="gram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производящему</w:t>
      </w:r>
      <w:proofErr w:type="gram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 территории Северной Евразии. Ареалы древнейшего земледелия 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скотоводства. Появление металлических орудий и их влияние на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первобытное общество.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Центры древнейшей металлургии в Северной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Евразии. Кочевые общества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евразийски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степей в эпоху бронзы и раннем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железном </w:t>
      </w:r>
      <w:proofErr w:type="gram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веке</w:t>
      </w:r>
      <w:proofErr w:type="gram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Степь и ее роль в распространении культурных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взаимовлияний.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Народы, проживавшие на этой территории до середины I тысячелетия до н.э.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Античные города-государства Северного Причерноморья.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Боспорское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царство. Скифское царство. Дербент.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Европа в середине I тыс. н.э.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Великое переселение народов.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Миграция готов. Нашествие гуннов.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Вопрос о славянской прародине и происхождении славян. Расселение славян,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их разделение на три ветви – восточных, западных и южных.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Славянские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общности Восточной Европы.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Их соседи –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балты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финно-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угры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Хозяйство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восточных славян, их общественный строй и политическая организация.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Возникновение княжеской власти. Традиционные верования. Страны 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народы Восточной Европы, Сибири и Дальнего Востока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Тюркский каганат.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государства Русь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Исторические условия складывания русской государственности: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природно-климатический фактор и политические процессы в Европе в конце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I тыс. н. э. Формирование новой политической и этнической карты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континента.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Государства Центральной и Западной Европы. Первые известия о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Руси.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Проблема образования Древнерусского государства. Начало династии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Рюриковичей.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</w:t>
      </w:r>
      <w:proofErr w:type="gram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варяг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греки. Волжский торговый путь. Принятие христианства и его значение. Византийское наследие на Руси.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Русь в конце X – начале XII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ерритория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вече</w:t>
      </w:r>
      <w:proofErr w:type="gram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</w:t>
      </w:r>
      <w:proofErr w:type="gram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нутриполитическое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развитие. Борьба за власть между сыновьями Владимира Святого. Ярослав Мудрый. Русь при Ярославичах. Владимир Мономах. Русская церковь. 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</w:t>
      </w:r>
      <w:proofErr w:type="gram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Правда,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церковные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уставы.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(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Дешт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-и-Кипчак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странами Центральной, Западной и Северной Европы.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Русь в культурном контексте Евразии. Картина мира средневекового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человека. Повседневная жизнь, сельский и городской быт. Положение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женщины. Дети и их воспитание. Календарь и хронология. Древнерусская культура. Формирование единого культурного пространства. </w:t>
      </w:r>
      <w:proofErr w:type="gram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Кирилло - мефодиевская</w:t>
      </w:r>
      <w:proofErr w:type="gram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традиция на Руси. Письменность. Распространение грамотности, берестяные грамоты.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«Новгородская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псалтирь». «Остромирово Евангелие».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Появление древнерусской литературы. 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Слово о Законе и Благодати».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Новгородская. Материальная культура. Ремесло. Военное дело и оружие.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 в середине XII – начале XIII в.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Эволюция общественного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строя и права. Внешняя политика русских земель в евразийском контексте.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</w:t>
      </w:r>
      <w:proofErr w:type="gram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Восточной Руси: Успенский собор во Владимире, церковь Покрова на Нерли, Георгиевский собор Юрьева-Польского.</w:t>
      </w:r>
    </w:p>
    <w:p w:rsidR="006D474C" w:rsidRPr="006D474C" w:rsidRDefault="006D474C" w:rsidP="006D47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земли в середине XIII - XIV в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Южные и западные русские земли. Возникновение Литовского государства и включение в его состав части русских земель.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Северо-западные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земли: Новгородская и Псковская. Политический строй Новгорода и Пскова.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Роль вече и князя. Новгород в системе балтийских связей.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Ордена крестоносцев и борьба с их экспансией на западных границах Руси. Александр Невский: его взаимоотношения с Ордой. Княжества Север</w:t>
      </w:r>
      <w:proofErr w:type="gram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Народы и государства степной зоны Восточной Европы и Сибири в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XIII-XV вв.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Тимура. 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Касимовское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ханство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Дикое поле. Народы Северного Кавказа.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Итальянские фактории Причерноморья (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Каффа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Тана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Солдайя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и их роль в системе торговых и политических связей Руси с Западом 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Востоком.</w:t>
      </w:r>
    </w:p>
    <w:p w:rsidR="006D474C" w:rsidRPr="006D474C" w:rsidRDefault="006D474C" w:rsidP="006D474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Изменения </w:t>
      </w:r>
      <w:proofErr w:type="gram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представлениях о картине мира в Евразии в связи с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завершением</w:t>
      </w:r>
      <w:proofErr w:type="gram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монгольских завоеваний.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Епифаний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Премудрый. Архитектура. Изобразительное искусство. Феофан Грек. Андрей Рублев.</w:t>
      </w:r>
    </w:p>
    <w:p w:rsidR="006D474C" w:rsidRPr="006D474C" w:rsidRDefault="006D474C" w:rsidP="006D47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Русского государства в XV веке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Новгород и Псков в XV в.: политический строй, отношения с Москвой,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Ливонским орденом, Ганзой, Великим княжеством Литовским.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Падение Византии и рост церковно 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Формирование аппарата управления единого государства. Перемены в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устройстве двора великого князя: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новая государственная символика; царский титул и регалии; дворцовое и церковное строительство. Московский Кремль.</w:t>
      </w:r>
    </w:p>
    <w:p w:rsidR="006D474C" w:rsidRPr="006D474C" w:rsidRDefault="006D474C" w:rsidP="006D47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Изменения восприятия мира. Сакрализация великокняжеской власти.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Флорентийская уния. Установление автокефалии русской церкви.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Внутрицерковная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борьба (иосифляне и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нестяжатели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ереси).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культуры единого Русского государства. Летописание: общерусское 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региональное. Житийная литература. «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Хожение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три моря» Афанасия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Никитина. Архитектура. Изобразительное искусство.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Повседневная жизнь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горожан и сельских жителей в древнерусский и раннемосковский периоды.</w:t>
      </w:r>
    </w:p>
    <w:p w:rsidR="006D474C" w:rsidRPr="006D474C" w:rsidRDefault="006D474C" w:rsidP="006D474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компонент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 регион в древности и средневековье.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КЛАСС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Россия в XVI – XVII вв.: от великого княжества к царству 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 веке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«Малая дума»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Местничество. Местное управление: наместники и волостели, система кормлений. Государство и церковь. Регентство Елены Глинской. Сопротивление удельных князей великокняжеской власти.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Мятеж князя Андрея Старицкого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Унификация денежной системы.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Стародубская война с Польшей и Литвой.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боярского правления. Борьба за власть между боярскими кланами Шуйских, Бельских и Глинских. Губная реформа.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6D474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1547 г</w:t>
        </w:r>
      </w:smartTag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Ереси Матвея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Башкина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Феодосия Косого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Принятие Иваном IV царского титула. 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Реформы середины XVI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.«</w:t>
      </w:r>
      <w:proofErr w:type="gram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Избранная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рада»: ее состав и значение. Появление Земских соборов: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дискуссии о характере народного представительства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Отмена кормлений. Система налогообложения. Судебник </w:t>
      </w:r>
      <w:smartTag w:uri="urn:schemas-microsoft-com:office:smarttags" w:element="metricconverter">
        <w:smartTagPr>
          <w:attr w:name="ProductID" w:val="1550 г"/>
        </w:smartTagPr>
        <w:r w:rsidRPr="006D474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1550 г</w:t>
        </w:r>
      </w:smartTag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Стоглавый собор. Земская реформа – формирование органов местного самоуправления. Внешняя политика России в XVI в.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Создание стрелецких полков 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«Уложение о службе». Присоединение Казанского и Астраханского ханств.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Значение включения Среднего и Нижнего Поволжья в состав Российского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государства. Войны с Крымским ханством. Набег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Девлет-Гирея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71 г"/>
        </w:smartTagPr>
        <w:r w:rsidRPr="006D474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1571 г</w:t>
        </w:r>
      </w:smartTag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Социальная структура российского общества. Дворянство.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Служилые 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неслужилые люди. Формирование Государева двора и «служилых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городов»</w:t>
      </w:r>
      <w:proofErr w:type="gram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gram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оргово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-ремесленное население городов. Духовенство. Начало закрепощения крестьян: указ о «заповедных летах». Формирование вольного казачества. Многонациональный состав населения Русского государства. </w:t>
      </w:r>
      <w:proofErr w:type="gram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Финно-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угорские</w:t>
      </w:r>
      <w:proofErr w:type="gram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народы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Народы Поволжья после присоединения к России.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Служилые татары. Выходцы из стран Европы на государевой службе.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Сосуществование религий в Российском государстве.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Православная церковь.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Мусульманское духовенство.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Московские казни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70 г"/>
        </w:smartTagPr>
        <w:r w:rsidRPr="006D474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1570 г</w:t>
        </w:r>
      </w:smartTag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Тявзинский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мирный договор со Швецией: восстановление позиций России в Прибалтике.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Противостояние с Крымским ханством.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Отражение набега Гази-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Гирея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591 г"/>
        </w:smartTagPr>
        <w:r w:rsidRPr="006D474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1591 г</w:t>
        </w:r>
      </w:smartTag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Смута в России</w:t>
      </w:r>
    </w:p>
    <w:p w:rsidR="006D474C" w:rsidRPr="006D474C" w:rsidRDefault="006D474C" w:rsidP="006D4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6D474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1598 г</w:t>
        </w:r>
      </w:smartTag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 избрание на царство Бориса Годунова. Политика Бориса Годунова,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т.ч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в отношении боярства.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Опала семейства Романовых.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Голод 1601 -1603 гг. и обострение социально-экономического кризиса. Смутное время начала XVII в., дискуссия о его причинах. Самозванцы и самозванство. Личность Лжедмитрия I и его политика. Восстание </w:t>
      </w:r>
      <w:smartTag w:uri="urn:schemas-microsoft-com:office:smarttags" w:element="metricconverter">
        <w:smartTagPr>
          <w:attr w:name="ProductID" w:val="1606 г"/>
        </w:smartTagPr>
        <w:r w:rsidRPr="006D474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1606 г</w:t>
        </w:r>
      </w:smartTag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 убийство самозванца. Царь Василий Шуйский. Восстание Ивана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Болотникова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Перерастание внутреннего кризиса в гражданскую войну.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Выборгский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договор между Россией и Швецией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Поход войска М.В. Скопина-Шуйского и Я.-П.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Делагарди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распад тушинского лагеря. Открытое вступление в войну против России Речи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Посполитой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Оборона Смоленска.</w:t>
      </w:r>
    </w:p>
    <w:p w:rsidR="006D474C" w:rsidRPr="006D474C" w:rsidRDefault="006D474C" w:rsidP="006D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Свержение Василия Шуйского и переход власти к «семибоярщине».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Договор об избрании на престол польского принца Владислава и вступление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польско-литовского гарнизона в Москву. Подъем национально-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освободительного движения. Патриарх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Гермоген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Московское восстание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1611 г. и сожжение города оккупантами. Первое и второе ополчения. Захват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Новгорода шведскими войсками. «Совет всей земли». Освобождение Москвы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в </w:t>
      </w:r>
      <w:smartTag w:uri="urn:schemas-microsoft-com:office:smarttags" w:element="metricconverter">
        <w:smartTagPr>
          <w:attr w:name="ProductID" w:val="1612 г"/>
        </w:smartTagPr>
        <w:r w:rsidRPr="006D474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1612 г</w:t>
        </w:r>
      </w:smartTag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 w:rsidRPr="006D474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1613 г</w:t>
        </w:r>
      </w:smartTag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и его роль в укреплении государственности. Избрание на царство Михаила Федоровича Романова.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Борьба с казачьими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выступлениями против центральной власти.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Столбовский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мир со Швецией: утрата выхода к Балтийскому морю.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Продолжение войны с Речью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Посполитой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Поход принца Владислава на Москву.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Заключение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Деулинского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перемирия с Речью </w:t>
      </w:r>
      <w:proofErr w:type="spell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Посполитой</w:t>
      </w:r>
      <w:proofErr w:type="spell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Итоги и последствия Смутного времени.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XVII веке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Россия при первых Романовых. Царствование Михаила Федоровича. Восстановление экономического потенциала страны.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Продолжение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закрепощения крестьян.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Земские соборы. Роль патриарха Филарета в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управлении государством. Царь Алексей Михайлович. Укрепление самодержавия. Ослабление роли Боярской думы в управлении государством. Развитие приказного строя.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Приказ Тайных дел.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Правительство Б.И. Морозова и И.Д. Милославского: итоги его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деятельности.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Патриарх Никон.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 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Торговый и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Новоторговый уставы.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Торговля с европейскими странами, Прибалтикой, Востоком.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6D474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1649 г</w:t>
        </w:r>
      </w:smartTag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Денежная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реформа </w:t>
      </w:r>
      <w:smartTag w:uri="urn:schemas-microsoft-com:office:smarttags" w:element="metricconverter">
        <w:smartTagPr>
          <w:attr w:name="ProductID" w:val="1654 г"/>
        </w:smartTagPr>
        <w:r w:rsidRPr="006D474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1654 г</w:t>
        </w:r>
      </w:smartTag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Медный бунт. Побеги крестьян на Дон и в Сибирь. Восстание Степана Разина. Внешняя политика России в XVII в. Возобновление дипломатических контактов со странами Европы и Азии после Смуты. Смоленская война.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освободительного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движения. Патриарх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Гермоген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Московское восстание </w:t>
      </w:r>
      <w:smartTag w:uri="urn:schemas-microsoft-com:office:smarttags" w:element="metricconverter">
        <w:smartTagPr>
          <w:attr w:name="ProductID" w:val="1611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1611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сожжение города оккупантами. Первое и второе ополчения. Захват Новгорода шведскими войсками. «Совет всей земли».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1612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1613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его роль в укреплении государственности. Избрание на царство Михаила Федоровича Романова.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Борьба с казачьими выступлениями против центральной власти.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Столбовский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со Швецией: утрата выхода к Балтийскому морю.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Продолжение войны с Речью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Посполитой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Поход принца Владислава на Москву.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Деулинского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перемирия с Речью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Итоги и последствия Смутного времени.</w:t>
      </w:r>
      <w:bookmarkStart w:id="1" w:name="bookmark1"/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Россия в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XVII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веке</w:t>
      </w:r>
      <w:bookmarkEnd w:id="1"/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Продолжение закрепощения крестьян.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Земские соборы. Роль патриарха Филарета в управлении государством.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Приказ Тайных дел.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Правительство Б.И. Морозова и И.Д. Милославского: итоги его деятельности.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Патриарх Никон. Раскол в Церкви. Протопоп Аввакум, формирование религиозной традиции старообрядчества.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Федор Алексеевич. Отмена местничества. Налоговая (податная) реформа.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Экономическое развитие России в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Торговый и Новоторговый уставы.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Торговля с европейскими странами, Прибалтикой, Востоком.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осударев</w:t>
      </w:r>
      <w:proofErr w:type="spellEnd"/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Городские восстания середины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1649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Денежная реформа </w:t>
      </w:r>
      <w:smartTag w:uri="urn:schemas-microsoft-com:office:smarttags" w:element="metricconverter">
        <w:smartTagPr>
          <w:attr w:name="ProductID" w:val="1654 г"/>
        </w:smartTagPr>
        <w:r w:rsidRPr="006D474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1654 г</w:t>
        </w:r>
      </w:smartTag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Медный бунт. Побеги крестьян на Дон и в Сибирь. Восстание Степана Разина.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Возобновление дипломатических контактов со странами Европы и Азии после Смуты. Смоленская война.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Поляновский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Контакты с православным населением Речи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Посполитой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противодействие полонизации, распространению католичества.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Контакты с 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Запорожской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Сечью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Восстание Богдана Хмельницкого.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Переяславская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рада. Вхождение Украины в состав России. Война между Россией и Речью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1654-1667 гг.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Андрусовское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</w:t>
      </w:r>
    </w:p>
    <w:p w:rsidR="006D474C" w:rsidRPr="006D474C" w:rsidRDefault="006D474C" w:rsidP="006D47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Отношения России со странами Западной Европы. Военные столкновения с </w:t>
      </w:r>
      <w:proofErr w:type="spellStart"/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манчжурами</w:t>
      </w:r>
      <w:proofErr w:type="spellEnd"/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и империей Цин.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Культурное пространство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Коч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корабль русских первопроходцев.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Миссионерство и христианизация. Межэтнические отношения.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многонациональной элиты.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Изменения в картине мира человека в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XVI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XVII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вв. и повседневная жизнь.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Антонио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Солари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Алевиз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Фрязин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Петрок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Малой.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Собор Покрова на Рву. Монастырские ансамбли (Кирилл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Приказ каменных дел.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Деревянное зодчество.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искусство. Симон Ушаков. Ярославская школа иконописи.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Парсунная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живопись.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Летописание и начало книгопечатания. Лицевой свод. Домострой.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Переписка Ивана Грозного с князем Андреем Курбским. Публицистика Смутного времени.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Усиление светского начала в российской культуре.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Симеон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Посадская сатира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/>
        </w:rPr>
        <w:t>XVII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Гизеля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первое учебное пособие по истории.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Региональный компонент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регион в XVI - XVII вв.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</w:t>
      </w:r>
    </w:p>
    <w:p w:rsidR="006D474C" w:rsidRPr="006D474C" w:rsidRDefault="006D474C" w:rsidP="006D47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Россия в конце </w:t>
      </w:r>
      <w:proofErr w:type="gramStart"/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 w:eastAsia="ru-RU"/>
        </w:rPr>
        <w:t>VII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– XV</w:t>
      </w:r>
      <w:r w:rsidRPr="006D474C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III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веках: от царства к империи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Россия в эпоху преобразований Петра I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и предпосылки преобразований (дискуссии по этому вопросу). Россия и Европа в конце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Модернизация как жизненно важная национальная задача.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Экономическая политика.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</w:t>
      </w:r>
      <w:smartTag w:uri="urn:schemas-microsoft-com:office:smarttags" w:element="metricconverter">
        <w:smartTagPr>
          <w:attr w:name="ProductID" w:val="1724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1724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Введение поду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шн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подати.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Социальная политика.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рангах. Противоречия в политике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Реформы управления.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гвардейские полки. Создание регулярной армии, военного флота. Рекрутские наборы.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Церковная реформа.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Упразднение патриаршества, учреждение синода. Положение конфессий.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Оппозиция реформам Петра I.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движения в первой четверти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Восстания в Астрахани, Башкирии, на Дону.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царевича Алексея.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Внешняя политика.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Северная война. Причины и цели войны. Неудачи в начале войны и их преодоление. 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при д. Лесной и победа под Полтавой.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Прутский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Гренгам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Ништадтский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и его последствия.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России на берегах Балтики. Провозглашение России империей. Каспийский поход Петра I.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Преобразования Петра I в области культуры.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Новые формы социальной коммуникации в дворянской среде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Ассамблеи, балы, фейерверки, светские государственные праздники. «Европейский» стиль в одежде, развлечениях, питании. Изменения в положении жен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щи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Итоги, последствия и значение петровских преобразований. Образ Петра I в русской культуре.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После Петра Великого: эпоха «дворцовых переворотов»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А.Д.Меншикова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«Кондиции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верховников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приход к власти Анн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Иоа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нновны. «Кабинет министров». Роль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Э.Бирона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А.И.Остермана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А.П.Волынского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Б.Х.Миниха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управлении и политической жизни страны.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жуза</w:t>
      </w:r>
      <w:proofErr w:type="spellEnd"/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в Казахстане под суверенитет Российской империи. Война с Османской империей.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при Елизавете Петровне. Экономическая и финансовая политика. Деятельность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П.И.Шувалова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международных конфликтах 1740-х - 1750-х гг. Участие в Семилетней войне.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 III. Манифест «о вольности дворянской». Переворот 28 июня </w:t>
      </w:r>
      <w:smartTag w:uri="urn:schemas-microsoft-com:office:smarttags" w:element="metricconverter">
        <w:smartTagPr>
          <w:attr w:name="ProductID" w:val="1762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1762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Россия в 1760-х - 1790- гг. Правление Екатерины II и Павла I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- «первенствующее сословие» империи.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Активизация деятельности по привлечению иностранцев в Россию.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Расселение колонистов в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неправославным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нехристианским конфессиям.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Дворовые люди.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крепостного строя в экономике страны.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Крепостной и вольнонаемный труд. Привлечение крепостных оброчных крестьян к работе на мануфактурах.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Рябушинские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Гарелины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Прохоровы, Демидовы и др.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и внешняя торговля. Торговые пути внутри страны.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Водно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 xml:space="preserve">транспортные системы: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Вышневолоцкая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Тихвинская, Мариинская и др.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Ярмарки и их роль во внутренней торговле.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Макарьевская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Ирбитская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Свенская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Коренная ярмарки. Ярмарки на Украине.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Партнеры России во внешней торговле в Европе и в мире. Обеспечение активного внешнеторгового баланса.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Обострение социальных противоречий.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Чумной бунт в Москве.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Восстание под предводительством Емельяна Пугачева.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Антидворянский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восстания на внутреннюю политику и развитие общественной мысли.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России второй половины XVIII в., ее основные задачи. Н.И. Панин и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А.А.Безбородко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Борьба России за выход к Черному морю. Войны с Османской империей.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П.А.Румянцев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А.Суворов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Ф.Ф.Ушаков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Новороссией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Строительство новых городов и портов. Основание Пятигорска, Севастополя, Одессы, Херсона.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Г.А.Потемкин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Путешествие Екатерины II на юг в </w:t>
      </w:r>
      <w:smartTag w:uri="urn:schemas-microsoft-com:office:smarttags" w:element="metricconverter">
        <w:smartTagPr>
          <w:attr w:name="ProductID" w:val="1787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1787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Участие России в разделах Речи </w:t>
      </w:r>
      <w:proofErr w:type="spellStart"/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Посполитой</w:t>
      </w:r>
      <w:proofErr w:type="spellEnd"/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</w:t>
      </w:r>
      <w:r w:rsidRPr="006D474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ши</w:t>
      </w: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за национальную независимость. Восстание под предводительством </w:t>
      </w:r>
      <w:proofErr w:type="spellStart"/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Тадеуша</w:t>
      </w:r>
      <w:proofErr w:type="spellEnd"/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Костюшко.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России в борьбе с революционной Францией. Итальянский и Швейцарский походы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А.В.Суворова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Действия эскадры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Ф.Ф.Ушакова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Средиземном море.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Культурное пространство Российской империи в 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XVIII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Первые журналы. Общественные идеи в произведениях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А.П.Сумарокова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Г.Р.Державина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Д.И.Фонвизина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Н.И.Новиков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материалы о положении крепостных крестьян в его журналах.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А.Н.Радищев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«Путешествие из Петербурга в Москву».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Русская культура и культура народов России в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веке. Развитие новой светской культуры после преобразований Петра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Вклад в развитие русской культуры ученых, художников, мастеров, прибывших из-за рубежа.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Усиление внимания к жизни и культуре русского народа и историческому прошлому России к концу столетия.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наука в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веке. Академия наук в Петербурге. Изучение страны -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Исследования в области отечественной истории. Изучение российской словесности и развитие литературного языка. Российская академия.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Е.Р.Дашкова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 Ломоносов и его выдающаяся роль в становлении российской науки и образования.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- первый российский университет.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Русская архитектура </w:t>
      </w: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XVIII</w:t>
      </w: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 Баженов, </w:t>
      </w:r>
      <w:proofErr w:type="spellStart"/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М.Ф.Казаков</w:t>
      </w:r>
      <w:proofErr w:type="spellEnd"/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Новые веяния в изобразительном искусстве в конце столетия.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Народы России в 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XVIII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Новороссии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Поволжья и Южного Урала. Немецкие переселенцы. Формирование черты оседлости.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Россия при Павле 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 внутренней политики Павла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абсолютизма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через отказ от принципов «просвещенного абсолютизма»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бюрократического и полицейского характера государства и личной власти императора. Личность Павла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влияние на политику страны. Указы о престолонаследии, и о «трехдневной барщине».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Политика Павла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дворянству, взаимоотношение со столичной знатью, меры в области внешней политики и причины дворцового переворота 11 марта 1801 года.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политика. Ограничение дворянских привилегий.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Региональный компонент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регион в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</w:p>
    <w:p w:rsidR="006D474C" w:rsidRPr="006D474C" w:rsidRDefault="006D474C" w:rsidP="006D47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Российская империя в 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XIX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- начале 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>XX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вв.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Россия на пути к реформам (1801-1861)</w:t>
      </w:r>
    </w:p>
    <w:p w:rsidR="006D474C" w:rsidRPr="006D474C" w:rsidRDefault="006D474C" w:rsidP="006D47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Александровская эпоха: государственный либерализм. </w:t>
      </w:r>
      <w:r w:rsidRPr="006D47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Проекты либеральных реформ Александра </w:t>
      </w:r>
      <w:r w:rsidRPr="006D474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6D47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D47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Внешние и внутренние факторы. Негласный комитет и «молодые друзья» императора. Реформы государственного управления. М.М. Сперанский.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6D474C">
          <w:rPr>
            <w:rFonts w:ascii="Times New Roman" w:eastAsia="Calibri" w:hAnsi="Times New Roman" w:cs="Times New Roman"/>
            <w:bCs/>
            <w:color w:val="000000"/>
            <w:sz w:val="24"/>
            <w:szCs w:val="24"/>
            <w:shd w:val="clear" w:color="auto" w:fill="FFFFFF"/>
            <w:lang w:eastAsia="ru-RU"/>
          </w:rPr>
          <w:t>1812 г</w:t>
        </w:r>
      </w:smartTag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Эпоха 1812 года. Война России с Францией 1805-1807 гг.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Тильзитский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1809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1812 </w:t>
        </w: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1812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важнейшее событие российской и мировой истории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Венский конгресс и его решения. Священный союз. Возрастание роли России после победы над Наполеоном и Венского конгресса.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1815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Военные поселения. Дворянская оппозиция самодержавию.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1825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Николаевское самодержавие: государственный консерватизм</w:t>
      </w:r>
    </w:p>
    <w:p w:rsidR="006D474C" w:rsidRPr="006D474C" w:rsidRDefault="006D474C" w:rsidP="006D474C">
      <w:pPr>
        <w:widowControl w:val="0"/>
        <w:tabs>
          <w:tab w:val="right" w:pos="93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Реформаторские и консервативные тенденции в политике Николая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Экономическая политика в условиях политической консервации. Государственная регламентация общественной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</w:t>
      </w:r>
      <w:proofErr w:type="gram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ентрализация</w:t>
      </w:r>
      <w:proofErr w:type="spellEnd"/>
      <w:r w:rsidRPr="006D474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управления, политическая полиция, кодификация законов, цензура, попечительство об образовании.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Крестьянский вопрос. Реформа государственных крестьян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П.Д.Киселева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1837-1841 гг. Официальная идеология: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«православие, самодержавие, народность».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Формирование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профессиональной бюрократии. Прогрессивное чиновничество: у истоков либерального реформаторства.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1856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Крепостнический социум. Деревня и город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Сословная структура российского общества. Крепостное хозяйство.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Помещик и крестьянин, конфликты и сотрудничество.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Промышленный переворот и его особенности в России. Начало железнодорожного строительства.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Москва и Петербург: спор двух столиц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как административные, торговые и промышленные центры. Городское самоуправление.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Культурное пространство империи в первой половине 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XIX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Культура повседневности: обретение комфорта. Жизнь в городе и в усадьбе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культура как часть европейской культуры.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Пространство империи: этнокультурный облик страны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Народы России в первой половине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Польское восстание 1830-1831 гг.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Грузии и Закавказья. Кавказская война. Движение Шамиля.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гражданского правосознания. Основные течения общественной мысли</w:t>
      </w:r>
    </w:p>
    <w:p w:rsidR="006D474C" w:rsidRPr="006D474C" w:rsidRDefault="006D474C" w:rsidP="006D474C">
      <w:pPr>
        <w:widowControl w:val="0"/>
        <w:tabs>
          <w:tab w:val="right" w:pos="93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 просвещение и образованное меньшинство: кризис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традиционного мировосприятия. «Золотой век» дворянской культуры. Идея служения как основа дворянской идентичности.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Эволюция дворянской оппозиционности. Формирование генерации просвещенных людей: от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- дворянские революционеры. Культура и этика декабристов.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Общественная жизнь в 1830 - 1850-е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Складывание теории русского социализма.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А.И.Герцен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Влияние немецкой философии и французского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социализма на русскую общественную мысль. Россия и Европа как центральный пункт общественных дебатов.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Россия в эпоху реформ</w:t>
      </w:r>
    </w:p>
    <w:p w:rsidR="006D474C" w:rsidRPr="006D474C" w:rsidRDefault="006D474C" w:rsidP="006D474C">
      <w:pPr>
        <w:widowControl w:val="0"/>
        <w:tabs>
          <w:tab w:val="left" w:pos="57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Преобразования Александра II: социальная и правовая</w:t>
      </w:r>
      <w:r w:rsidRPr="006D474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модернизация</w:t>
      </w:r>
    </w:p>
    <w:p w:rsidR="006D474C" w:rsidRPr="006D474C" w:rsidRDefault="006D474C" w:rsidP="006D474C">
      <w:pPr>
        <w:widowControl w:val="0"/>
        <w:tabs>
          <w:tab w:val="right" w:pos="9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Реформы 1860-1870-х гг. -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1861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ее последствия. Крестьянская община. Земская и городская реформы. Становление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общественного самоуправления. Судебная реформа и развитие правового сознания. Военные реформы.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Утверждение начал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всесословности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правовом строе страны.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Конституционный вопрос.</w:t>
      </w:r>
    </w:p>
    <w:p w:rsidR="006D474C" w:rsidRPr="006D474C" w:rsidRDefault="006D474C" w:rsidP="006D474C">
      <w:pPr>
        <w:widowControl w:val="0"/>
        <w:tabs>
          <w:tab w:val="right" w:pos="9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Многовекторность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внешней политики империи. Завершение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Кавказской войны. Присоединение Средней Азии. Россия и Балканы. 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Русско- турецкая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война 1877-1878 гг. Россия на Дальнем Востоке. Основание Хабаровска.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«Народное самодержавие» Александра III</w:t>
      </w:r>
    </w:p>
    <w:p w:rsidR="006D474C" w:rsidRPr="006D474C" w:rsidRDefault="006D474C" w:rsidP="006D474C">
      <w:pPr>
        <w:widowControl w:val="0"/>
        <w:tabs>
          <w:tab w:val="right" w:pos="9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Идеология самобытного развития России. Государственный национализм. Реформы и «контрреформы».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Политика консервативной стабилизации. Ограничение общественной самодеятельности.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Местное самоуправление и самодержавие. Независимость суда и администрация.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Права университетов и власть попечителей.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Финансовая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политика. Консервация аграрных отношений.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Освоение государственной территории.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Пореформенный социум. Сельское хозяйство и промышленность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Помещичье «оскудение». Социальные типы крестьян и помещиков.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Дворяне-предприниматели.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Государственные, общественные и частнопредпринимательские способы его решения.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Культурное пространство империи во второй половине </w:t>
      </w:r>
      <w:r w:rsidRPr="006D474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XIX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и быт народов России во второй половине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Роль печатного слова в формировании общественного мнения. Народная, элитарная и массовая культура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Этнокультурный облик империи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Уралья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Кавказские народы. Народы Средней Азии. Народы Сибири и Дальнего Востока. Народы Российской империи во второй половине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6D474C">
          <w:rPr>
            <w:rFonts w:ascii="Times New Roman" w:eastAsia="Times New Roman" w:hAnsi="Times New Roman" w:cs="Times New Roman"/>
            <w:bCs/>
            <w:iCs/>
            <w:color w:val="000000"/>
            <w:sz w:val="24"/>
            <w:szCs w:val="24"/>
            <w:lang w:eastAsia="ru-RU"/>
          </w:rPr>
          <w:t>1863 г</w:t>
        </w:r>
      </w:smartTag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Еврейский вопрос.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Национальные движения народов России. Взаимодействие национальных культур и народов.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Формирование гражданского общества и основные направления общественных движений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Общественная жизнь в 1860 - 1890-х гг. Рост общественной самодеятельности. Расширение публичной сферы (общественное самоуправление, печать, образование, суд). Феномен интеллигенции.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Общественные организации. Благотворительность. Студенческое движение. Рабочее движение. Женское движение.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Идейные течения и общественное движение.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Влияние позитивизма, дарвинизма, марксизма и других направлений европейской общественной мысли.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Политический терроризм. Распространение марксизма и формирование социал-демократии.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Группа «Освобождение труда». «Союз борьбы за освобождение рабочего класса». I съезд РСДРП.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Кризис империи в начале ХХ века</w:t>
      </w:r>
    </w:p>
    <w:p w:rsidR="006D474C" w:rsidRPr="006D474C" w:rsidRDefault="006D474C" w:rsidP="006D474C">
      <w:pPr>
        <w:widowControl w:val="0"/>
        <w:tabs>
          <w:tab w:val="left" w:pos="4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пороге нового века: динамика и противоречия развития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Экономический рост. Промышленное развитие. Новая география экономики. Урбанизация и облик городов. Новониколаевск (Новосибирск) - пример нового транспортного и промышленного центра.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Отечественный и иностранный капитал, его роль в индустриализации страны.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 - мировой экспортер хлеба. Аграрный вопрос.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Положение женщины в обществе. Церковь в условиях кризиса имперской идеологии. Распространение светской этики и культуры.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Цусимское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сражение.</w:t>
      </w:r>
    </w:p>
    <w:p w:rsidR="006D474C" w:rsidRPr="006D474C" w:rsidRDefault="006D474C" w:rsidP="006D47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Первая российская революция 1905-1907 гг. Начало парламентаризма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«Союз освобождения». «Банкетная кампания».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 Первой российской революции. Формы социальных протестов. Борьба профессиональных революционеров с государством.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Политический терроризм.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1905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Выступления рабочих, крестьян, средних городских слоев, солдат и матросов. «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Булыгинская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1905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474C" w:rsidRPr="006D474C" w:rsidRDefault="006D474C" w:rsidP="006D474C">
      <w:pPr>
        <w:widowControl w:val="0"/>
        <w:tabs>
          <w:tab w:val="right" w:pos="8670"/>
          <w:tab w:val="right" w:pos="93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Неонароднические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партии и организации (социалисты-революционеры).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Социал-демократия: большевики и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меньшевики. Либеральные партии (кадеты, октябристы).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Национальные партии.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Правомонархические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6D474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1905 г</w:t>
        </w:r>
      </w:smartTag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вооруженное восстание в Москве. Особенности революционных выступлений в 1906-1907 гг.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6D474C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shd w:val="clear" w:color="auto" w:fill="FFFFFF"/>
            <w:lang w:eastAsia="ru-RU"/>
          </w:rPr>
          <w:t>1905 г</w:t>
        </w:r>
      </w:smartTag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Избирательная кампания в I 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6D474C">
          <w:rPr>
            <w:rFonts w:ascii="Times New Roman" w:eastAsia="Calibri" w:hAnsi="Times New Roman" w:cs="Times New Roman"/>
            <w:i/>
            <w:iCs/>
            <w:color w:val="000000"/>
            <w:sz w:val="24"/>
            <w:szCs w:val="24"/>
            <w:shd w:val="clear" w:color="auto" w:fill="FFFFFF"/>
            <w:lang w:eastAsia="ru-RU"/>
          </w:rPr>
          <w:t>1906 г</w:t>
        </w:r>
      </w:smartTag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Деятельность </w:t>
      </w: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I</w:t>
      </w: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II</w:t>
      </w: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6D474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Государственной думы: итоги и уроки.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Общество и власть после революции</w:t>
      </w:r>
    </w:p>
    <w:p w:rsidR="006D474C" w:rsidRPr="006D474C" w:rsidRDefault="006D474C" w:rsidP="006D474C">
      <w:pPr>
        <w:widowControl w:val="0"/>
        <w:tabs>
          <w:tab w:val="left" w:pos="3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революции: политическая стабилизация и социальные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преобразования.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П.А.Столыпин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Национальные партии и фракции в Государственной Думе.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«Серебряный век» российской культуры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явления в художественной литературе и искусстве. Мировоззренческие ценности и стиль жизни. Литература начала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народного просвещения: попытка преодоления разрыва между образованным обществом и народом.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Региональный компонент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регион в XIX в.</w:t>
      </w:r>
    </w:p>
    <w:p w:rsidR="006D474C" w:rsidRPr="006D474C" w:rsidRDefault="006D474C" w:rsidP="006D47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Всеобщая история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5 КЛАСС</w:t>
      </w:r>
    </w:p>
    <w:p w:rsidR="006D474C" w:rsidRPr="006D474C" w:rsidRDefault="006D474C" w:rsidP="006D47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История Древнего мира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изучает история. 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хронология (счет лет «до н. э.» и «н. э.»). Историческая карта.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исторических знаний. Вспомогательные исторические науки.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Первобытность.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соседской. Появление ремесел и торговли. Возникновение древнейших цивилизаций.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Древний мир: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хронология. Карта Древнего мира.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Древний Восток</w:t>
      </w:r>
    </w:p>
    <w:p w:rsidR="006D474C" w:rsidRPr="006D474C" w:rsidRDefault="006D474C" w:rsidP="006D474C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Нововавилонское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царство: завоевания,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легендарные памятники города Вавилона.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Фараон-реформатор Эхнатон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Военные походы. Рабы. Познания древних египтян. Письменность. Храмы и пирамиды.</w:t>
      </w:r>
    </w:p>
    <w:p w:rsidR="006D474C" w:rsidRPr="006D474C" w:rsidRDefault="006D474C" w:rsidP="006D474C">
      <w:pPr>
        <w:widowControl w:val="0"/>
        <w:tabs>
          <w:tab w:val="right" w:pos="93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Восточное Средиземноморье в древности. Финикия: природные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6D474C" w:rsidRPr="006D474C" w:rsidRDefault="006D474C" w:rsidP="006D474C">
      <w:pPr>
        <w:widowControl w:val="0"/>
        <w:tabs>
          <w:tab w:val="right" w:pos="6446"/>
          <w:tab w:val="left" w:pos="67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Ассирия: завоевания ассирийцев, культурные сокровища Ниневии, гибель империи. Персидская держава: военные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походы, управление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империей.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варны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Религиозные верования, легенды и сказания. Возникновение буддизма. Культурное наследие Древней Индии.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Цинь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Хань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Античный мир: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понятие. Карта античного мира.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Древняя Греция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Население Древней Греции: условия жизни и занятия. Древнейшие государства на Крите.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Государства ахейской Греции (Микены,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Тиринф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др.).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Троянская война. «Илиада» и «Одиссея». Верования древних греков. Сказания о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богах и героях.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реформы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Клисфена</w:t>
      </w:r>
      <w:proofErr w:type="spellEnd"/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ыш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Македонии.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Древний Рим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Древней Италии: условия жизни и занятия. Этруски. Легенды об основании Рима. Рим эпохи царей. Римская республика. Патр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ици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плебеи. Управление и законы. Верования древних римлян.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Реформы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Гракхов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Рабство в Древнем Риме.</w:t>
      </w:r>
    </w:p>
    <w:p w:rsidR="006D474C" w:rsidRPr="006D474C" w:rsidRDefault="006D474C" w:rsidP="006D474C">
      <w:pPr>
        <w:widowControl w:val="0"/>
        <w:tabs>
          <w:tab w:val="right" w:pos="2804"/>
          <w:tab w:val="center" w:pos="3798"/>
          <w:tab w:val="left" w:pos="48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Октавиан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Август. Римская империя: территория,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управление.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Возникновение и распространение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христианства. Разделение Римской империи на Западную и Восточную части. Рим и варвары. Падение Западной Римской империи.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и культурное наследие древних цивилизаций.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КЛАСС</w:t>
      </w:r>
    </w:p>
    <w:p w:rsidR="006D474C" w:rsidRPr="006D474C" w:rsidRDefault="006D474C" w:rsidP="006D47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История средних веков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века: понятие и хронологические рамки.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Раннее Средневековье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Средневековья. Великое переселение народов. Образование варварских королевств.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Народы Европы в раннее Средневековье. Франки: расселение, занятия, общественное устройство.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Законы франков; «</w:t>
      </w:r>
      <w:proofErr w:type="gram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Салическая</w:t>
      </w:r>
      <w:proofErr w:type="gram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правда».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6D474C" w:rsidRPr="006D474C" w:rsidRDefault="006D474C" w:rsidP="006D474C">
      <w:pPr>
        <w:widowControl w:val="0"/>
        <w:tabs>
          <w:tab w:val="left" w:pos="62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 империя в IV—XI вв.: территория, хозяйство,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6D474C" w:rsidRPr="006D474C" w:rsidRDefault="006D474C" w:rsidP="006D474C">
      <w:pPr>
        <w:widowControl w:val="0"/>
        <w:tabs>
          <w:tab w:val="left" w:pos="39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Арабы в VI—Х! вв.: расселение, занятия. Возникновение и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ислама. Завоевания арабов. Арабский халифат, его расцвет и распад. Арабская культура.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Зрелое Средневековье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Средневековое европейское общество. Аграрное производство. Феодальное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землевладение. Феодальная иерархия. Знать и рыцарство: социальный статус, образ жизни.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Крестьянство: феодальная зависимость, повинности, условия жизни. Крестьянская община.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6D474C" w:rsidRPr="006D474C" w:rsidRDefault="006D474C" w:rsidP="006D474C">
      <w:pPr>
        <w:widowControl w:val="0"/>
        <w:tabs>
          <w:tab w:val="right" w:pos="93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Ереси: причины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возникновения и распространения. Преследование еретиков.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Европы в XII—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д’Арк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в.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(Жакерия, восстание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Уота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Тайлера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Гуситское движение в Чехии.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Византийская империя и славянские государства в XII—XV вв. Экспансия турок-османов и падение Византии.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Страны Востока в Средние века.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Османская империя: завоевания турок-османов, управление империей,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положение покоренных народов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Монгольская держава: общественный строй монгольских племен, завоевания Чингисхана и его потомков, управление подчиненными территориями.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Делийский султанат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народов Востока. Литература. Архитектура. Традиционные искусства и ремесла.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Государства доколумбовой Америки.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строй. Религиозные верования населения. Культура.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и культурное наследие Средневековья.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</w:t>
      </w:r>
    </w:p>
    <w:p w:rsidR="006D474C" w:rsidRPr="006D474C" w:rsidRDefault="006D474C" w:rsidP="006D47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История Нового времени. </w:t>
      </w:r>
      <w:proofErr w:type="gramStart"/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 w:eastAsia="ru-RU"/>
        </w:rPr>
        <w:t>XVI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-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 w:eastAsia="ru-RU"/>
        </w:rPr>
        <w:t>XVII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вв.</w:t>
      </w:r>
      <w:proofErr w:type="gramEnd"/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время: понятие и хронологические рамки.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Европа в конце XV — начале XVII в.</w:t>
      </w:r>
    </w:p>
    <w:p w:rsidR="006D474C" w:rsidRPr="006D474C" w:rsidRDefault="006D474C" w:rsidP="006D474C">
      <w:pPr>
        <w:widowControl w:val="0"/>
        <w:tabs>
          <w:tab w:val="left" w:pos="6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Великие географические открытия: предпосылки, участники,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6D474C" w:rsidRPr="006D474C" w:rsidRDefault="006D474C" w:rsidP="006D474C">
      <w:pPr>
        <w:widowControl w:val="0"/>
        <w:tabs>
          <w:tab w:val="right" w:pos="4810"/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Абсолютные монархии. Англия, Франция, монархия Габсбургов в XVI — начале XVII в.: внутреннее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и внешняя политика.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национальных государств в Европе.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Нидерландская революция: цели, участники, формы борьбы. Итоги и значение революции.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Страны Европы и Северной Америки в середине XVII—XV</w:t>
      </w:r>
      <w:r w:rsidRPr="006D474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III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в.</w:t>
      </w:r>
    </w:p>
    <w:p w:rsidR="006D474C" w:rsidRPr="006D474C" w:rsidRDefault="006D474C" w:rsidP="006D474C">
      <w:pPr>
        <w:widowControl w:val="0"/>
        <w:tabs>
          <w:tab w:val="right" w:pos="6571"/>
          <w:tab w:val="left" w:pos="6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Английская революция XVII в.: причины,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участники, этапы.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Кромвель. Итоги и значение революции. Экономическое и социальное развитие Европы в XVII—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  - основатели».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Страны Востока в XVI—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X</w:t>
      </w:r>
      <w:r w:rsidRPr="006D474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>VIII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Образование централизованного государства и установление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сегуната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Токугава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Японии.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 КЛАСС</w:t>
      </w:r>
    </w:p>
    <w:p w:rsidR="006D474C" w:rsidRPr="006D474C" w:rsidRDefault="006D474C" w:rsidP="006D474C">
      <w:pPr>
        <w:widowControl w:val="0"/>
        <w:tabs>
          <w:tab w:val="right" w:pos="6571"/>
          <w:tab w:val="left" w:pos="6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История Нового времени.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XV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III</w:t>
      </w:r>
      <w:r w:rsidRPr="006D47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Французская революция XVIII в.: причины, участники. Начало и основные этапы революции. Политические течения и деятели революции.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Программные и государственные документы. Революционные войны.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и значение революции.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в. Европейские конфликты и дипломатия. Семилетняя война. Разделы Речи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Колониальные захваты европейских держав.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 КЛАСС</w:t>
      </w:r>
    </w:p>
    <w:p w:rsidR="006D474C" w:rsidRPr="006D474C" w:rsidRDefault="006D474C" w:rsidP="006D47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История Нового времени. </w:t>
      </w:r>
      <w:r w:rsidRPr="006D474C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XIX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- начало 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 w:eastAsia="ru-RU"/>
        </w:rPr>
        <w:t>XX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474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вв.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Страны Европы и Северной Америки в первой половине </w:t>
      </w:r>
      <w:r w:rsidRPr="006D474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XIX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Империя Наполеона во Франции: внутренняя и вне</w:t>
      </w:r>
      <w:r w:rsidRPr="006D47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шн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 политика. Наполеоновские войны. Падение империи. Венский конгресс; Ш. М. Талейран. Священный союз.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 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Страны Европы и Северной Америки во второй половине XIX 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внутренняя и внешняя политика, франко-германская война, колониальные войны.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единого государства в Италии;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Кавур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Дж. Гарибальди.</w:t>
      </w:r>
      <w:r w:rsidRPr="006D47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германских государств, провозглашение 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proofErr w:type="spell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ерманской</w:t>
      </w:r>
      <w:proofErr w:type="spellEnd"/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империи; О. Бисмарк.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Габсбургская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монархия: австро-венгерский дуализм.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Соединенные Штаты Америки во второй половине XIX в.: экономика, социальные отношения, политическая жизнь. Север и Юг. Гражданская война (1861—1865). А. Линкольн.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Экономическое и социально-политическое развитие стран Европы и США в конце XIX 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омышленности и сельском хозяйстве. Развитие транспорта и сре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язи. Миграция из Старого в Новый Свет. Положение основных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социальных групп.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Расширение спектра общественных движений.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движение и профсоюзы. Образование социалистических партий; идеологи и руководители социалистического движения.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Страны Азии в XIX в.</w:t>
      </w:r>
    </w:p>
    <w:p w:rsidR="006D474C" w:rsidRPr="006D474C" w:rsidRDefault="006D474C" w:rsidP="006D474C">
      <w:pPr>
        <w:widowControl w:val="0"/>
        <w:tabs>
          <w:tab w:val="left" w:pos="24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Япония: внутренняя и внешняя политика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сегуната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Токугава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преобразования эпохи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Мэйдзи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Война за независимость в Латинской Америке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Колониальное общество. Освободительная борьба: задачи, участники, формы выступлений.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П. Д.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Туссен-Лувертюр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С. Боливар.</w:t>
      </w:r>
      <w:r w:rsidRPr="006D47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 независимых государств.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Народы Африки в Новое время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культуры в </w:t>
      </w:r>
      <w:r w:rsidRPr="006D474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XIX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Международные отношения в </w:t>
      </w:r>
      <w:r w:rsidRPr="006D474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XIX</w:t>
      </w: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и культурное наследие Нового времени.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Новейшая история.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к началу XX в. Новейшая история: понятие, периодизация.</w:t>
      </w:r>
    </w:p>
    <w:p w:rsidR="006D474C" w:rsidRPr="006D474C" w:rsidRDefault="006D474C" w:rsidP="006D47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D474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Мир в 1900—1914 гг.</w:t>
      </w:r>
    </w:p>
    <w:p w:rsidR="006D474C" w:rsidRPr="006D474C" w:rsidRDefault="006D474C" w:rsidP="006D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D474C" w:rsidRPr="006D474C" w:rsidSect="006D474C">
          <w:pgSz w:w="11909" w:h="16838"/>
          <w:pgMar w:top="851" w:right="1243" w:bottom="1199" w:left="1267" w:header="0" w:footer="3" w:gutter="0"/>
          <w:cols w:space="720"/>
          <w:noEndnote/>
          <w:docGrid w:linePitch="360"/>
        </w:sect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Социальные и политические реформы; Д. Ллойд Джордж.</w:t>
      </w:r>
    </w:p>
    <w:p w:rsidR="006D474C" w:rsidRPr="006D474C" w:rsidRDefault="006D474C" w:rsidP="006D474C">
      <w:pPr>
        <w:widowControl w:val="0"/>
        <w:tabs>
          <w:tab w:val="left" w:pos="4410"/>
          <w:tab w:val="right" w:pos="991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Страны Азии и Латинской Америки в 1900—1917 гг.: традиционные общественные отношения и проблемы модернизации. Подъем</w:t>
      </w:r>
      <w:r w:rsidRPr="006D4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освободительных движений в колониальных и зависимых странах. Революции первых десятилетий ХХ 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странах Азии (Турция, Иран, Китай). Мексиканская революция 1910—1917 гг. </w:t>
      </w:r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Руководители освободительной борьбы (Сунь Ятсен, Э.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Сапата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Ф. </w:t>
      </w:r>
      <w:proofErr w:type="spellStart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Вилья</w:t>
      </w:r>
      <w:proofErr w:type="spellEnd"/>
      <w:r w:rsidRPr="006D47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</w:p>
    <w:p w:rsidR="006D474C" w:rsidRPr="006D474C" w:rsidRDefault="006D474C" w:rsidP="006D474C">
      <w:pPr>
        <w:widowControl w:val="0"/>
        <w:tabs>
          <w:tab w:val="left" w:pos="4410"/>
          <w:tab w:val="right" w:pos="991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74C" w:rsidRPr="006D474C" w:rsidRDefault="006D474C" w:rsidP="006D474C">
      <w:pPr>
        <w:widowControl w:val="0"/>
        <w:tabs>
          <w:tab w:val="left" w:pos="4410"/>
          <w:tab w:val="right" w:pos="991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74C" w:rsidRPr="006D474C" w:rsidRDefault="006D474C" w:rsidP="006D474C">
      <w:pPr>
        <w:widowControl w:val="0"/>
        <w:tabs>
          <w:tab w:val="left" w:pos="4410"/>
          <w:tab w:val="right" w:pos="99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74C" w:rsidRPr="006D474C" w:rsidRDefault="006D474C" w:rsidP="006D474C">
      <w:pPr>
        <w:widowControl w:val="0"/>
        <w:tabs>
          <w:tab w:val="left" w:pos="4410"/>
          <w:tab w:val="right" w:pos="991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74C" w:rsidRPr="006D474C" w:rsidRDefault="006D474C" w:rsidP="006D474C">
      <w:pPr>
        <w:widowControl w:val="0"/>
        <w:tabs>
          <w:tab w:val="left" w:pos="4410"/>
          <w:tab w:val="right" w:pos="991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D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Синхронизация курсов всеобщей истории и истории России</w:t>
      </w:r>
    </w:p>
    <w:p w:rsidR="006D474C" w:rsidRPr="006D474C" w:rsidRDefault="006D474C" w:rsidP="006D474C">
      <w:pPr>
        <w:widowControl w:val="0"/>
        <w:tabs>
          <w:tab w:val="left" w:pos="4410"/>
          <w:tab w:val="right" w:pos="991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4658"/>
      </w:tblGrid>
      <w:tr w:rsidR="006D474C" w:rsidRPr="006D474C" w:rsidTr="006D474C">
        <w:tc>
          <w:tcPr>
            <w:tcW w:w="1101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658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</w:tr>
      <w:tr w:rsidR="006D474C" w:rsidRPr="006D474C" w:rsidTr="006D474C">
        <w:tc>
          <w:tcPr>
            <w:tcW w:w="1101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394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ДРЕВНЕГО МИРА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Первобытность.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Древний Восток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Античный мир. Древняя Греция.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Древний Рим.</w:t>
            </w:r>
          </w:p>
        </w:tc>
        <w:tc>
          <w:tcPr>
            <w:tcW w:w="4658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</w:tr>
      <w:tr w:rsidR="006D474C" w:rsidRPr="006D474C" w:rsidTr="006D474C">
        <w:tc>
          <w:tcPr>
            <w:tcW w:w="1101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394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СРЕДНИХ ВЕКОВ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VI-XV вв.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Раннее Средневековье.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Зрелое Средневековье.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Страны Востока в Средние века.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Государства доколумбовой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Америки.</w:t>
            </w:r>
          </w:p>
        </w:tc>
        <w:tc>
          <w:tcPr>
            <w:tcW w:w="4658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ДРЕВНЕЙ РУСИ К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РОССИЙСКОМУ ГОСУДАРСТВУ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–XV вв.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Восточная Европа в середине I тыс.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н.э.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Образование государства Русь.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Русь в конце X – начале XII в.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Культурное пространство.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Русь в середине XII – начале XIII в.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Русские земли в </w:t>
            </w:r>
            <w:proofErr w:type="spellStart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серединеXIII</w:t>
            </w:r>
            <w:proofErr w:type="spellEnd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XIV</w:t>
            </w:r>
            <w:proofErr w:type="gramStart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Народы и государства степной зоны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Восточной Европы и Сибири в XIII-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XV вв.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Культурное пространство.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Формирование единого Русского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государства в XV веке.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Культурное пространство.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Региональный компонент.</w:t>
            </w:r>
          </w:p>
        </w:tc>
      </w:tr>
      <w:tr w:rsidR="006D474C" w:rsidRPr="006D474C" w:rsidTr="006D474C">
        <w:tc>
          <w:tcPr>
            <w:tcW w:w="1101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4394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НОВОГО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ВРЕМЕНИ. XVI-XVII вв.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абсолютизма к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парламентаризму. Первые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буржуазные революции.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Европа в конце Х</w:t>
            </w:r>
            <w:proofErr w:type="gramStart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— начале XVII в.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Страны Европы и Северной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Америки в середине XVII—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VIII в.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Страны Востока в XVI—XVIII вв.</w:t>
            </w:r>
          </w:p>
        </w:tc>
        <w:tc>
          <w:tcPr>
            <w:tcW w:w="4658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XVI – XVII ВЕКАХ: ОТ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ВЕЛИКОГО КНЯЖЕСТВА К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ЦАРСТВУ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 XVI веке.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Смута в России.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Россия в XVII веке.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Культурное пространство.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Региональный компонент.</w:t>
            </w:r>
          </w:p>
        </w:tc>
      </w:tr>
      <w:tr w:rsidR="006D474C" w:rsidRPr="006D474C" w:rsidTr="006D474C">
        <w:tc>
          <w:tcPr>
            <w:tcW w:w="1101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94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НОВОГО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ВРЕМЕНИ. XVIII в.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Эпоха Просвещения.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Эпоха промышленного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переворота.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Великая французская революция.</w:t>
            </w:r>
          </w:p>
        </w:tc>
        <w:tc>
          <w:tcPr>
            <w:tcW w:w="4658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КОНЦЕ XVII - XVIII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ВЕКАХ: ОТ ЦАРСТВА К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ИМПЕРИИ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 эпоху преобразований Петра I.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После Петра Великого: эпоха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«дворцовых переворотов».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Россия в 1760-х – 1790- гг. Правление Екатерины II и Павла I.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Культурное пространство Российской империи в XVIII в.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Народы России в XVIII в.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Россия при Павле I.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Региональный компонент</w:t>
            </w:r>
          </w:p>
        </w:tc>
      </w:tr>
      <w:tr w:rsidR="006D474C" w:rsidRPr="006D474C" w:rsidTr="006D474C">
        <w:tc>
          <w:tcPr>
            <w:tcW w:w="1101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394" w:type="dxa"/>
          </w:tcPr>
          <w:p w:rsidR="006D474C" w:rsidRPr="006D474C" w:rsidRDefault="006D474C" w:rsidP="006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НОВОГО ВРЕМЕНИ. XIX в.</w:t>
            </w:r>
          </w:p>
          <w:p w:rsidR="006D474C" w:rsidRPr="006D474C" w:rsidRDefault="006D474C" w:rsidP="006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Мир к началу 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Новейшая история.</w:t>
            </w:r>
            <w:r w:rsidRPr="006D474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74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Становление и расцвет индустриального общества. До начала  Первой мировой войны</w:t>
            </w:r>
          </w:p>
          <w:p w:rsidR="006D474C" w:rsidRPr="006D474C" w:rsidRDefault="006D474C" w:rsidP="006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Страны Европы и Северной Америки в первой половине XIX в.</w:t>
            </w:r>
          </w:p>
          <w:p w:rsidR="006D474C" w:rsidRPr="006D474C" w:rsidRDefault="006D474C" w:rsidP="006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Страны Европы и Северной Америки во второй половине XIX в.</w:t>
            </w:r>
          </w:p>
          <w:p w:rsidR="006D474C" w:rsidRPr="006D474C" w:rsidRDefault="006D474C" w:rsidP="006D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Экономическое и </w:t>
            </w:r>
            <w:proofErr w:type="spellStart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политическое</w:t>
            </w:r>
            <w:proofErr w:type="spellEnd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развитие стран Европы и США в конце XIX в. Страны Азии в XIX в.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Война за независимость в Латинской Америке. 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Народы Африки в Новое время 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культуры в XIX в. 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Международные отношения в XIX в.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в 1900—1914 гг.</w:t>
            </w:r>
          </w:p>
        </w:tc>
        <w:tc>
          <w:tcPr>
            <w:tcW w:w="4658" w:type="dxa"/>
          </w:tcPr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РОССИЙСКАЯ ИМПЕРИЯ В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 – НАЧАЛЕ XX ВВ.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Россия на пути к реформам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(1801–1861)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Александровская эпоха: государственный либерализм.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D474C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1812 г</w:t>
              </w:r>
            </w:smartTag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Николаевское </w:t>
            </w:r>
            <w:proofErr w:type="spellStart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самодержавие</w:t>
            </w:r>
            <w:proofErr w:type="gramStart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:г</w:t>
            </w:r>
            <w:proofErr w:type="gramEnd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осударственный</w:t>
            </w:r>
            <w:proofErr w:type="spellEnd"/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консерватизм.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Крепостнический социум. Деревня и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город.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Культурное пространство империи в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первой половине XIX в.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Пространство империи: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этнокультурный облик страны.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Формирование гражданского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правосознания. Основные течения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общественной мысли.</w:t>
            </w:r>
          </w:p>
          <w:p w:rsidR="006D474C" w:rsidRPr="006D474C" w:rsidRDefault="006D474C" w:rsidP="006D474C">
            <w:pPr>
              <w:widowControl w:val="0"/>
              <w:tabs>
                <w:tab w:val="left" w:pos="4410"/>
                <w:tab w:val="right" w:pos="991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Россия в эпоху реформ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Преобразования Александра II: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социальная и правовая модернизация. «Народное самодержавие»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Александра III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Пореформенный социум. Сельское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хозяйство и промышленность.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Культурное пространство империи во второй половине XIX в.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Этнокультурный облик империи.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Формирование гражданского общества и основные направления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общественных движений.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Кризис империи в начале ХХ века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Первая российская революция 1905-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1907 гг. Начало парламентаризма.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Общество и власть после революции.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«Серебряный век» российской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культуры.</w:t>
            </w:r>
            <w:r w:rsidRPr="006D47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Региональный компонент.</w:t>
            </w:r>
          </w:p>
        </w:tc>
      </w:tr>
    </w:tbl>
    <w:p w:rsidR="006D474C" w:rsidRDefault="006D474C" w:rsidP="0042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74C" w:rsidRPr="006D474C" w:rsidRDefault="006D474C" w:rsidP="00420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УЧЕБНО-ТЕМАТИЧЕСКОЕ ПЛАНИРОВАНИЕ</w:t>
      </w:r>
    </w:p>
    <w:p w:rsidR="006D474C" w:rsidRPr="006D474C" w:rsidRDefault="006D474C" w:rsidP="00420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"/>
        <w:gridCol w:w="7959"/>
        <w:gridCol w:w="1628"/>
      </w:tblGrid>
      <w:tr w:rsidR="006D474C" w:rsidRPr="006D474C" w:rsidTr="006D474C">
        <w:trPr>
          <w:trHeight w:hRule="exact" w:val="663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Тема раздела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  <w:tcBorders>
              <w:right w:val="single" w:sz="4" w:space="0" w:color="auto"/>
            </w:tcBorders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7" w:type="dxa"/>
            <w:gridSpan w:val="2"/>
            <w:tcBorders>
              <w:left w:val="single" w:sz="4" w:space="0" w:color="auto"/>
            </w:tcBorders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Первая историческая эпоха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  <w:tcBorders>
              <w:right w:val="single" w:sz="4" w:space="0" w:color="auto"/>
            </w:tcBorders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59" w:type="dxa"/>
            <w:tcBorders>
              <w:left w:val="single" w:sz="4" w:space="0" w:color="auto"/>
            </w:tcBorders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Первобытный мир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7" w:type="dxa"/>
            <w:gridSpan w:val="2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Цивилизация Древнего Востока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Древний Египет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Древние цивилизации Азии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Первая цивилизация Запада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Зарождение цивилизации в Древней Греции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Расцвет древнегреческой цивилизации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Империя эллинов и римлян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Эллинизм – встреча Запада и Востока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Цивилизация Древнего Рима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Античная греко-римская цивилизация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</w:t>
            </w:r>
          </w:p>
        </w:tc>
      </w:tr>
      <w:tr w:rsidR="00372682" w:rsidRPr="006D474C" w:rsidTr="00372682">
        <w:trPr>
          <w:trHeight w:hRule="exact" w:val="387"/>
        </w:trPr>
        <w:tc>
          <w:tcPr>
            <w:tcW w:w="10448" w:type="dxa"/>
            <w:gridSpan w:val="3"/>
          </w:tcPr>
          <w:p w:rsidR="00372682" w:rsidRPr="006D474C" w:rsidRDefault="00372682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6 класс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7" w:type="dxa"/>
            <w:gridSpan w:val="2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Всеобщая история. Рождение средневековых цивилизаций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Вводная тема. Рубеж Древности и Средневековья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Запад христианского мира. V-Х века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Восток христианского мира. 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V-ХІІ века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Пророки и завоеватели Востока. VІІ-ХІІІ века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Всеобщая история. Судьбы средневековых цивилизаций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Особенности Католической Европы. 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XV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века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Страны Католической Европы.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XI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XV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века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5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Судьбы средневековых цивилизаций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7" w:type="dxa"/>
            <w:gridSpan w:val="2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Российская история. Восхождение народов России на ступень цивилизации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У истоков российской истории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Древнерусское государство.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IX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XII</w:t>
            </w:r>
            <w:proofErr w:type="gramStart"/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века</w:t>
            </w:r>
            <w:proofErr w:type="gramEnd"/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Русские земли и княжества. 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XII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XIII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веков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B549B1" w:rsidRPr="006D474C" w:rsidTr="00372682">
        <w:trPr>
          <w:trHeight w:hRule="exact" w:val="609"/>
        </w:trPr>
        <w:tc>
          <w:tcPr>
            <w:tcW w:w="861" w:type="dxa"/>
          </w:tcPr>
          <w:p w:rsidR="00B549B1" w:rsidRPr="006D474C" w:rsidRDefault="00B549B1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7" w:type="dxa"/>
            <w:gridSpan w:val="2"/>
          </w:tcPr>
          <w:p w:rsidR="00B549B1" w:rsidRPr="006D474C" w:rsidRDefault="00B549B1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Российская история. Судьбы народов России в 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XIII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– 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XV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вв.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Эпоха монгольского нашествия.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XIII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- 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XIV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века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1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Эпоха образования Российского государства.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XV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–начало 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val="en-US" w:eastAsia="ru-RU"/>
              </w:rPr>
              <w:t>XVI</w:t>
            </w:r>
            <w:r w:rsidRPr="006D474C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века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Courier New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</w:t>
            </w:r>
          </w:p>
        </w:tc>
      </w:tr>
      <w:tr w:rsidR="006D474C" w:rsidRPr="006D474C" w:rsidTr="00B549B1">
        <w:trPr>
          <w:trHeight w:val="387"/>
        </w:trPr>
        <w:tc>
          <w:tcPr>
            <w:tcW w:w="10448" w:type="dxa"/>
            <w:gridSpan w:val="3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7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класс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Российская история: Московское царство в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века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Вводная тема. Северная Евразия к середине XVI в.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Россия в 1533-1618 гг. 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Россия в 1618-1689 гг.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Обобщение 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Российская история: Становление Российской империи.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XVIII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Преобразования Петра I. Россия в 1682-1725 гг. 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Российская империя.1725-1801 гг. 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Обобщение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Всеобщая история: Рождение западной цивилизации (конец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начало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века)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Вводная тема. Рубеж Средневековья и Нового времени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Начало Нового времени в Европе. Конец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начало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века 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Страны Западной цивилизации. Конец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начало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XVIII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Обобщение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Всеобщая история: Новые времена Востока и Запада (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XVIII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века)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Новые времена за пределами Европы.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XVIII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Запад в эпоху Просвещения.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XVIII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Обобщение 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 класс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Всеобщая история: Рождение индустриального Запада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Вводная тема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Особенности западной цивилизации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XIX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века. 1800-1880-е годы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Разрушение аграрного общества в Европе. 1799–1849 гг.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Обобщение 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Всеобщая история: Мировая победа индустрии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Модернизация стран Запада к 1880-м годам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Мир за пределами западной цивилизации 1800-1880-е годы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 пороге общечеловеческой цивилизации (рубеж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XIX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XX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веков)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Обобщение  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Российская история: Нужна ли России модернизация? 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Выбор пути развития России при Александре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1801-1825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Консервативный путь развития. Россия при Николае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1825-1855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Обобщение 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Российская история: Ускоренная модернизация России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Освободительные реформы Александра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II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1855-1881гг.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Россия на рубеже 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XIX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XX</w:t>
            </w: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веков – между реформами и революцией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Обобщение 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</w:t>
            </w:r>
          </w:p>
        </w:tc>
      </w:tr>
      <w:tr w:rsidR="00B549B1" w:rsidRPr="006D474C" w:rsidTr="00372682">
        <w:trPr>
          <w:trHeight w:hRule="exact" w:val="387"/>
        </w:trPr>
        <w:tc>
          <w:tcPr>
            <w:tcW w:w="861" w:type="dxa"/>
          </w:tcPr>
          <w:p w:rsidR="00B549B1" w:rsidRPr="006D474C" w:rsidRDefault="00B549B1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7" w:type="dxa"/>
            <w:gridSpan w:val="2"/>
          </w:tcPr>
          <w:p w:rsidR="00B549B1" w:rsidRPr="006D474C" w:rsidRDefault="00B549B1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 класс</w:t>
            </w:r>
          </w:p>
        </w:tc>
      </w:tr>
      <w:tr w:rsidR="006D474C" w:rsidRPr="006D474C" w:rsidTr="006D474C">
        <w:trPr>
          <w:trHeight w:hRule="exact" w:val="609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Всеобщая история: Новейшая история зарубежных стран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845EF1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Вводная тема. Что изучает Новейшая история?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Потрясения мировой войны. Мир в 1914-1922 гг.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Мир между войнами. 1922-1939 гг.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Пожар Второй мировой войны. 1939-1945гг.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Эпоха «холодной войны». 1945-1991гг.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Рубеж тысячелетий. 1985-2006гг.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Обобщение и контроль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Российская история: От модернизации к революции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Вводная тема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Витязь на распутье. Россия на рубеже веков</w:t>
            </w:r>
          </w:p>
        </w:tc>
        <w:tc>
          <w:tcPr>
            <w:tcW w:w="1628" w:type="dxa"/>
          </w:tcPr>
          <w:p w:rsidR="006D474C" w:rsidRPr="006D474C" w:rsidRDefault="00845EF1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Революционный взрыв. Россия в 1914-1922 гг.</w:t>
            </w:r>
          </w:p>
        </w:tc>
        <w:tc>
          <w:tcPr>
            <w:tcW w:w="1628" w:type="dxa"/>
          </w:tcPr>
          <w:p w:rsidR="006D474C" w:rsidRPr="006D474C" w:rsidRDefault="00845EF1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Российская история: От разрухи к сверхдержаве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Строительство социализма. СССР в 1922-1939 гг.</w:t>
            </w:r>
          </w:p>
        </w:tc>
        <w:tc>
          <w:tcPr>
            <w:tcW w:w="1628" w:type="dxa"/>
          </w:tcPr>
          <w:p w:rsidR="006D474C" w:rsidRPr="006D474C" w:rsidRDefault="00845EF1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Огонь великой войны. СССР в 1939-1945 гг.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Российская история: От социализма к демократии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«Через </w:t>
            </w:r>
            <w:proofErr w:type="gramStart"/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тернии</w:t>
            </w:r>
            <w:proofErr w:type="gramEnd"/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 звездам» СССР 1945-1985гг.</w:t>
            </w:r>
          </w:p>
        </w:tc>
        <w:tc>
          <w:tcPr>
            <w:tcW w:w="1628" w:type="dxa"/>
          </w:tcPr>
          <w:p w:rsidR="006D474C" w:rsidRPr="006D474C" w:rsidRDefault="00845EF1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Испытание свободой. От СССР к России 1985-2006гг.</w:t>
            </w:r>
          </w:p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8" w:type="dxa"/>
          </w:tcPr>
          <w:p w:rsidR="006D474C" w:rsidRPr="006D474C" w:rsidRDefault="00845EF1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Обобщение</w:t>
            </w:r>
          </w:p>
        </w:tc>
        <w:tc>
          <w:tcPr>
            <w:tcW w:w="1628" w:type="dxa"/>
          </w:tcPr>
          <w:p w:rsidR="006D474C" w:rsidRPr="006D474C" w:rsidRDefault="00845EF1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6D474C" w:rsidRPr="006D474C" w:rsidTr="006D474C">
        <w:trPr>
          <w:trHeight w:hRule="exact" w:val="387"/>
        </w:trPr>
        <w:tc>
          <w:tcPr>
            <w:tcW w:w="861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9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628" w:type="dxa"/>
          </w:tcPr>
          <w:p w:rsidR="006D474C" w:rsidRPr="006D474C" w:rsidRDefault="006D474C" w:rsidP="00420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D474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</w:tbl>
    <w:p w:rsidR="006D474C" w:rsidRPr="006D474C" w:rsidRDefault="006D474C" w:rsidP="00420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sectPr w:rsidR="006D474C" w:rsidRPr="006D474C">
          <w:type w:val="continuous"/>
          <w:pgSz w:w="11909" w:h="16838"/>
          <w:pgMar w:top="748" w:right="696" w:bottom="748" w:left="696" w:header="0" w:footer="3" w:gutter="0"/>
          <w:cols w:space="720"/>
          <w:noEndnote/>
          <w:docGrid w:linePitch="360"/>
        </w:sectPr>
      </w:pPr>
    </w:p>
    <w:p w:rsidR="00266415" w:rsidRDefault="00266415"/>
    <w:sectPr w:rsidR="0026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7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7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7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7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7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7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7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7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9A11551"/>
    <w:multiLevelType w:val="hybridMultilevel"/>
    <w:tmpl w:val="0466FB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C55BD0"/>
    <w:multiLevelType w:val="multilevel"/>
    <w:tmpl w:val="0D7C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F0539A"/>
    <w:multiLevelType w:val="multilevel"/>
    <w:tmpl w:val="107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1715E"/>
    <w:multiLevelType w:val="multilevel"/>
    <w:tmpl w:val="D10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54100A"/>
    <w:multiLevelType w:val="multilevel"/>
    <w:tmpl w:val="810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57072"/>
    <w:multiLevelType w:val="multilevel"/>
    <w:tmpl w:val="810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CA16D5"/>
    <w:multiLevelType w:val="multilevel"/>
    <w:tmpl w:val="810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7DC1321"/>
    <w:multiLevelType w:val="multilevel"/>
    <w:tmpl w:val="1B70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68034C"/>
    <w:multiLevelType w:val="hybridMultilevel"/>
    <w:tmpl w:val="12F0D46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652E13"/>
    <w:multiLevelType w:val="multilevel"/>
    <w:tmpl w:val="7840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B90A40"/>
    <w:multiLevelType w:val="multilevel"/>
    <w:tmpl w:val="E58E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1B3025"/>
    <w:multiLevelType w:val="multilevel"/>
    <w:tmpl w:val="810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1A677C"/>
    <w:multiLevelType w:val="multilevel"/>
    <w:tmpl w:val="810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CC7EFB"/>
    <w:multiLevelType w:val="multilevel"/>
    <w:tmpl w:val="5F7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5F58E7"/>
    <w:multiLevelType w:val="multilevel"/>
    <w:tmpl w:val="CFD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09658E"/>
    <w:multiLevelType w:val="multilevel"/>
    <w:tmpl w:val="8C5E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60090C"/>
    <w:multiLevelType w:val="hybridMultilevel"/>
    <w:tmpl w:val="9CF6090C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2E1925E5"/>
    <w:multiLevelType w:val="hybridMultilevel"/>
    <w:tmpl w:val="F7785D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160653D"/>
    <w:multiLevelType w:val="multilevel"/>
    <w:tmpl w:val="5838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46B4B"/>
    <w:multiLevelType w:val="hybridMultilevel"/>
    <w:tmpl w:val="ED28D5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C7F029E"/>
    <w:multiLevelType w:val="hybridMultilevel"/>
    <w:tmpl w:val="4452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C6C31"/>
    <w:multiLevelType w:val="multilevel"/>
    <w:tmpl w:val="810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952299"/>
    <w:multiLevelType w:val="multilevel"/>
    <w:tmpl w:val="09BC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A2EEF"/>
    <w:multiLevelType w:val="multilevel"/>
    <w:tmpl w:val="6A4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92F4E17"/>
    <w:multiLevelType w:val="multilevel"/>
    <w:tmpl w:val="02061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E4A1F"/>
    <w:multiLevelType w:val="multilevel"/>
    <w:tmpl w:val="8264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953225"/>
    <w:multiLevelType w:val="multilevel"/>
    <w:tmpl w:val="C4FE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FB0C5E"/>
    <w:multiLevelType w:val="multilevel"/>
    <w:tmpl w:val="810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E36A73"/>
    <w:multiLevelType w:val="hybridMultilevel"/>
    <w:tmpl w:val="5924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515E7"/>
    <w:multiLevelType w:val="hybridMultilevel"/>
    <w:tmpl w:val="40845A36"/>
    <w:lvl w:ilvl="0" w:tplc="1F161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96821"/>
    <w:multiLevelType w:val="multilevel"/>
    <w:tmpl w:val="1BB4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7739B0"/>
    <w:multiLevelType w:val="multilevel"/>
    <w:tmpl w:val="BB787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337C49"/>
    <w:multiLevelType w:val="multilevel"/>
    <w:tmpl w:val="A9300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84052B"/>
    <w:multiLevelType w:val="multilevel"/>
    <w:tmpl w:val="E3722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1798A"/>
    <w:multiLevelType w:val="hybridMultilevel"/>
    <w:tmpl w:val="40845A36"/>
    <w:lvl w:ilvl="0" w:tplc="1F161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36"/>
  </w:num>
  <w:num w:numId="4">
    <w:abstractNumId w:val="26"/>
  </w:num>
  <w:num w:numId="5">
    <w:abstractNumId w:val="25"/>
  </w:num>
  <w:num w:numId="6">
    <w:abstractNumId w:val="30"/>
  </w:num>
  <w:num w:numId="7">
    <w:abstractNumId w:val="23"/>
  </w:num>
  <w:num w:numId="8">
    <w:abstractNumId w:val="5"/>
  </w:num>
  <w:num w:numId="9">
    <w:abstractNumId w:val="12"/>
  </w:num>
  <w:num w:numId="10">
    <w:abstractNumId w:val="4"/>
  </w:num>
  <w:num w:numId="11">
    <w:abstractNumId w:val="42"/>
  </w:num>
  <w:num w:numId="12">
    <w:abstractNumId w:val="22"/>
  </w:num>
  <w:num w:numId="13">
    <w:abstractNumId w:val="7"/>
  </w:num>
  <w:num w:numId="14">
    <w:abstractNumId w:val="18"/>
  </w:num>
  <w:num w:numId="15">
    <w:abstractNumId w:val="29"/>
  </w:num>
  <w:num w:numId="16">
    <w:abstractNumId w:val="33"/>
  </w:num>
  <w:num w:numId="17">
    <w:abstractNumId w:val="32"/>
  </w:num>
  <w:num w:numId="18">
    <w:abstractNumId w:val="28"/>
  </w:num>
  <w:num w:numId="19">
    <w:abstractNumId w:val="16"/>
  </w:num>
  <w:num w:numId="20">
    <w:abstractNumId w:val="37"/>
  </w:num>
  <w:num w:numId="21">
    <w:abstractNumId w:val="38"/>
  </w:num>
  <w:num w:numId="22">
    <w:abstractNumId w:val="6"/>
  </w:num>
  <w:num w:numId="23">
    <w:abstractNumId w:val="40"/>
  </w:num>
  <w:num w:numId="24">
    <w:abstractNumId w:val="20"/>
  </w:num>
  <w:num w:numId="25">
    <w:abstractNumId w:val="13"/>
  </w:num>
  <w:num w:numId="26">
    <w:abstractNumId w:val="31"/>
  </w:num>
  <w:num w:numId="27">
    <w:abstractNumId w:val="8"/>
  </w:num>
  <w:num w:numId="28">
    <w:abstractNumId w:val="39"/>
  </w:num>
  <w:num w:numId="29">
    <w:abstractNumId w:val="24"/>
  </w:num>
  <w:num w:numId="30">
    <w:abstractNumId w:val="19"/>
  </w:num>
  <w:num w:numId="31">
    <w:abstractNumId w:val="15"/>
  </w:num>
  <w:num w:numId="32">
    <w:abstractNumId w:val="21"/>
  </w:num>
  <w:num w:numId="33">
    <w:abstractNumId w:val="11"/>
  </w:num>
  <w:num w:numId="34">
    <w:abstractNumId w:val="17"/>
  </w:num>
  <w:num w:numId="35">
    <w:abstractNumId w:val="27"/>
  </w:num>
  <w:num w:numId="36">
    <w:abstractNumId w:val="34"/>
  </w:num>
  <w:num w:numId="37">
    <w:abstractNumId w:val="9"/>
  </w:num>
  <w:num w:numId="38">
    <w:abstractNumId w:val="10"/>
  </w:num>
  <w:num w:numId="39">
    <w:abstractNumId w:val="0"/>
  </w:num>
  <w:num w:numId="40">
    <w:abstractNumId w:val="1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8D"/>
    <w:rsid w:val="00266415"/>
    <w:rsid w:val="00372682"/>
    <w:rsid w:val="004204A2"/>
    <w:rsid w:val="0049158D"/>
    <w:rsid w:val="004F6C5C"/>
    <w:rsid w:val="006D474C"/>
    <w:rsid w:val="00845EF1"/>
    <w:rsid w:val="00A62E2F"/>
    <w:rsid w:val="00B549B1"/>
    <w:rsid w:val="00C21F78"/>
    <w:rsid w:val="00CB59B9"/>
    <w:rsid w:val="00F153B7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474C"/>
    <w:pPr>
      <w:keepNext/>
      <w:spacing w:after="0" w:line="240" w:lineRule="auto"/>
      <w:ind w:firstLine="18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474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D474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74C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6D474C"/>
    <w:rPr>
      <w:rFonts w:ascii="Cambria" w:eastAsia="Times New Roman" w:hAnsi="Cambria" w:cs="Times New Roman"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D474C"/>
    <w:rPr>
      <w:rFonts w:ascii="Times New Roman" w:eastAsia="Times New Roman" w:hAnsi="Times New Roman" w:cs="Times New Roman"/>
      <w:b/>
      <w:i/>
      <w:sz w:val="1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D474C"/>
  </w:style>
  <w:style w:type="paragraph" w:customStyle="1" w:styleId="Style17">
    <w:name w:val="Style17"/>
    <w:basedOn w:val="a"/>
    <w:uiPriority w:val="99"/>
    <w:rsid w:val="006D474C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D47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D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D474C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rsid w:val="006D4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utback">
    <w:name w:val="butback"/>
    <w:basedOn w:val="a0"/>
    <w:rsid w:val="006D474C"/>
  </w:style>
  <w:style w:type="character" w:customStyle="1" w:styleId="submenu-table">
    <w:name w:val="submenu-table"/>
    <w:basedOn w:val="a0"/>
    <w:rsid w:val="006D474C"/>
  </w:style>
  <w:style w:type="character" w:customStyle="1" w:styleId="21">
    <w:name w:val="Основной текст с отступом 2 Знак"/>
    <w:link w:val="22"/>
    <w:uiPriority w:val="99"/>
    <w:locked/>
    <w:rsid w:val="006D474C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6D474C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D474C"/>
  </w:style>
  <w:style w:type="paragraph" w:styleId="a4">
    <w:name w:val="Body Text Indent"/>
    <w:basedOn w:val="a"/>
    <w:link w:val="a5"/>
    <w:uiPriority w:val="99"/>
    <w:unhideWhenUsed/>
    <w:rsid w:val="006D474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D474C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6D4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D47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6D474C"/>
    <w:rPr>
      <w:vertAlign w:val="superscript"/>
    </w:rPr>
  </w:style>
  <w:style w:type="table" w:styleId="a9">
    <w:name w:val="Table Grid"/>
    <w:basedOn w:val="a1"/>
    <w:uiPriority w:val="59"/>
    <w:rsid w:val="006D47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6D474C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D474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6D47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D4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5">
    <w:name w:val="c45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6D474C"/>
  </w:style>
  <w:style w:type="character" w:customStyle="1" w:styleId="c91">
    <w:name w:val="c91"/>
    <w:basedOn w:val="a0"/>
    <w:rsid w:val="006D474C"/>
  </w:style>
  <w:style w:type="character" w:customStyle="1" w:styleId="c2">
    <w:name w:val="c2"/>
    <w:basedOn w:val="a0"/>
    <w:rsid w:val="006D474C"/>
  </w:style>
  <w:style w:type="character" w:styleId="ac">
    <w:name w:val="Hyperlink"/>
    <w:uiPriority w:val="99"/>
    <w:unhideWhenUsed/>
    <w:rsid w:val="006D474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D474C"/>
    <w:rPr>
      <w:color w:val="800080"/>
      <w:u w:val="single"/>
    </w:rPr>
  </w:style>
  <w:style w:type="paragraph" w:customStyle="1" w:styleId="c76">
    <w:name w:val="c76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D474C"/>
  </w:style>
  <w:style w:type="paragraph" w:customStyle="1" w:styleId="c54">
    <w:name w:val="c54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74C"/>
  </w:style>
  <w:style w:type="paragraph" w:customStyle="1" w:styleId="c47">
    <w:name w:val="c47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74C"/>
  </w:style>
  <w:style w:type="paragraph" w:customStyle="1" w:styleId="c59">
    <w:name w:val="c59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6D474C"/>
  </w:style>
  <w:style w:type="paragraph" w:customStyle="1" w:styleId="c13">
    <w:name w:val="c13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D474C"/>
  </w:style>
  <w:style w:type="paragraph" w:customStyle="1" w:styleId="c8">
    <w:name w:val="c8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D474C"/>
  </w:style>
  <w:style w:type="character" w:customStyle="1" w:styleId="c0">
    <w:name w:val="c0"/>
    <w:basedOn w:val="a0"/>
    <w:rsid w:val="006D474C"/>
  </w:style>
  <w:style w:type="character" w:customStyle="1" w:styleId="c3">
    <w:name w:val="c3"/>
    <w:basedOn w:val="a0"/>
    <w:rsid w:val="006D474C"/>
  </w:style>
  <w:style w:type="paragraph" w:customStyle="1" w:styleId="c19">
    <w:name w:val="c19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6D474C"/>
  </w:style>
  <w:style w:type="paragraph" w:customStyle="1" w:styleId="c97">
    <w:name w:val="c97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D474C"/>
  </w:style>
  <w:style w:type="character" w:customStyle="1" w:styleId="23">
    <w:name w:val="Основной текст (2)_"/>
    <w:link w:val="211"/>
    <w:rsid w:val="006D474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6D474C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e">
    <w:name w:val="Основной текст + Полужирный"/>
    <w:rsid w:val="006D474C"/>
    <w:rPr>
      <w:rFonts w:ascii="Times New Roman" w:eastAsia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12">
    <w:name w:val="Заголовок №1_"/>
    <w:link w:val="13"/>
    <w:rsid w:val="006D474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6D474C"/>
    <w:pPr>
      <w:widowControl w:val="0"/>
      <w:shd w:val="clear" w:color="auto" w:fill="FFFFFF"/>
      <w:spacing w:before="420" w:after="0" w:line="490" w:lineRule="exact"/>
      <w:ind w:firstLine="70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31">
    <w:name w:val="Основной текст (3)_"/>
    <w:link w:val="32"/>
    <w:rsid w:val="006D474C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474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3">
    <w:name w:val="Основной текст (3) + Не курсив"/>
    <w:basedOn w:val="31"/>
    <w:rsid w:val="006D474C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24">
    <w:name w:val="Основной текст (2)"/>
    <w:rsid w:val="006D474C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af">
    <w:name w:val="Основной текст + Курсив"/>
    <w:rsid w:val="006D474C"/>
    <w:rPr>
      <w:rFonts w:ascii="Times New Roman" w:eastAsia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310">
    <w:name w:val="Основной текст (3) + Не курсив1"/>
    <w:rsid w:val="006D474C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character" w:customStyle="1" w:styleId="af0">
    <w:name w:val="Подпись к таблице_"/>
    <w:link w:val="af1"/>
    <w:rsid w:val="006D474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D474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34">
    <w:name w:val="Основной текст + Полужирный3"/>
    <w:rsid w:val="006D474C"/>
    <w:rPr>
      <w:rFonts w:ascii="Times New Roman" w:eastAsia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25">
    <w:name w:val="Основной текст + Полужирный2"/>
    <w:aliases w:val="Курсив"/>
    <w:rsid w:val="006D474C"/>
    <w:rPr>
      <w:rFonts w:ascii="Times New Roman" w:eastAsia="Times New Roman" w:hAnsi="Times New Roman" w:cs="Times New Roman"/>
      <w:b w:val="0"/>
      <w:bCs w:val="0"/>
      <w:i/>
      <w:iCs/>
      <w:sz w:val="26"/>
      <w:szCs w:val="26"/>
      <w:u w:val="none"/>
    </w:rPr>
  </w:style>
  <w:style w:type="character" w:customStyle="1" w:styleId="14">
    <w:name w:val="Основной текст + Полужирный1"/>
    <w:aliases w:val="Малые прописные"/>
    <w:rsid w:val="006D474C"/>
    <w:rPr>
      <w:rFonts w:ascii="Times New Roman" w:eastAsia="Times New Roman" w:hAnsi="Times New Roman" w:cs="Times New Roman"/>
      <w:b w:val="0"/>
      <w:bCs w:val="0"/>
      <w:smallCaps/>
      <w:sz w:val="26"/>
      <w:szCs w:val="26"/>
      <w:u w:val="none"/>
    </w:rPr>
  </w:style>
  <w:style w:type="character" w:customStyle="1" w:styleId="Exact">
    <w:name w:val="Основной текст Exact"/>
    <w:rsid w:val="006D474C"/>
    <w:rPr>
      <w:rFonts w:ascii="Times New Roman" w:hAnsi="Times New Roman" w:cs="Times New Roman"/>
      <w:spacing w:val="1"/>
      <w:u w:val="none"/>
    </w:rPr>
  </w:style>
  <w:style w:type="character" w:customStyle="1" w:styleId="c5">
    <w:name w:val="c5"/>
    <w:basedOn w:val="a0"/>
    <w:rsid w:val="006D474C"/>
  </w:style>
  <w:style w:type="character" w:styleId="af2">
    <w:name w:val="Strong"/>
    <w:uiPriority w:val="22"/>
    <w:qFormat/>
    <w:rsid w:val="006D474C"/>
    <w:rPr>
      <w:b/>
      <w:bCs/>
    </w:rPr>
  </w:style>
  <w:style w:type="paragraph" w:styleId="af3">
    <w:name w:val="Normal (Web)"/>
    <w:basedOn w:val="a"/>
    <w:uiPriority w:val="99"/>
    <w:unhideWhenUsed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D474C"/>
  </w:style>
  <w:style w:type="paragraph" w:customStyle="1" w:styleId="c10">
    <w:name w:val="c10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5"/>
    <w:uiPriority w:val="99"/>
    <w:rsid w:val="006D474C"/>
  </w:style>
  <w:style w:type="paragraph" w:styleId="af5">
    <w:name w:val="header"/>
    <w:basedOn w:val="a"/>
    <w:link w:val="af4"/>
    <w:uiPriority w:val="99"/>
    <w:rsid w:val="006D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6D474C"/>
  </w:style>
  <w:style w:type="character" w:customStyle="1" w:styleId="af6">
    <w:name w:val="Нижний колонтитул Знак"/>
    <w:link w:val="af7"/>
    <w:uiPriority w:val="99"/>
    <w:rsid w:val="006D474C"/>
  </w:style>
  <w:style w:type="paragraph" w:styleId="af7">
    <w:name w:val="footer"/>
    <w:basedOn w:val="a"/>
    <w:link w:val="af6"/>
    <w:uiPriority w:val="99"/>
    <w:rsid w:val="006D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6D474C"/>
  </w:style>
  <w:style w:type="character" w:customStyle="1" w:styleId="35">
    <w:name w:val="Основной текст с отступом 3 Знак"/>
    <w:link w:val="36"/>
    <w:uiPriority w:val="99"/>
    <w:semiHidden/>
    <w:rsid w:val="006D474C"/>
    <w:rPr>
      <w:sz w:val="16"/>
      <w:szCs w:val="16"/>
    </w:rPr>
  </w:style>
  <w:style w:type="paragraph" w:styleId="36">
    <w:name w:val="Body Text Indent 3"/>
    <w:basedOn w:val="a"/>
    <w:link w:val="35"/>
    <w:uiPriority w:val="99"/>
    <w:semiHidden/>
    <w:rsid w:val="006D474C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6D474C"/>
    <w:rPr>
      <w:sz w:val="16"/>
      <w:szCs w:val="16"/>
    </w:rPr>
  </w:style>
  <w:style w:type="character" w:customStyle="1" w:styleId="af8">
    <w:name w:val="Текст Знак"/>
    <w:link w:val="af9"/>
    <w:uiPriority w:val="99"/>
    <w:rsid w:val="006D474C"/>
    <w:rPr>
      <w:rFonts w:ascii="Courier New" w:eastAsia="Times New Roman" w:hAnsi="Courier New" w:cs="Courier New"/>
    </w:rPr>
  </w:style>
  <w:style w:type="paragraph" w:styleId="af9">
    <w:name w:val="Plain Text"/>
    <w:basedOn w:val="a"/>
    <w:link w:val="af8"/>
    <w:uiPriority w:val="99"/>
    <w:rsid w:val="006D474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7">
    <w:name w:val="Текст Знак1"/>
    <w:basedOn w:val="a0"/>
    <w:uiPriority w:val="99"/>
    <w:semiHidden/>
    <w:rsid w:val="006D474C"/>
    <w:rPr>
      <w:rFonts w:ascii="Consolas" w:hAnsi="Consolas" w:cs="Consolas"/>
      <w:sz w:val="21"/>
      <w:szCs w:val="21"/>
    </w:rPr>
  </w:style>
  <w:style w:type="character" w:customStyle="1" w:styleId="dash041e0431044b0447043d044b0439char1">
    <w:name w:val="dash041e_0431_044b_0447_043d_044b_0439__char1"/>
    <w:uiPriority w:val="99"/>
    <w:rsid w:val="006D474C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474C"/>
    <w:pPr>
      <w:keepNext/>
      <w:spacing w:after="0" w:line="240" w:lineRule="auto"/>
      <w:ind w:firstLine="18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D474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D474C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74C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6D474C"/>
    <w:rPr>
      <w:rFonts w:ascii="Cambria" w:eastAsia="Times New Roman" w:hAnsi="Cambria" w:cs="Times New Roman"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D474C"/>
    <w:rPr>
      <w:rFonts w:ascii="Times New Roman" w:eastAsia="Times New Roman" w:hAnsi="Times New Roman" w:cs="Times New Roman"/>
      <w:b/>
      <w:i/>
      <w:sz w:val="1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D474C"/>
  </w:style>
  <w:style w:type="paragraph" w:customStyle="1" w:styleId="Style17">
    <w:name w:val="Style17"/>
    <w:basedOn w:val="a"/>
    <w:uiPriority w:val="99"/>
    <w:rsid w:val="006D474C"/>
    <w:pPr>
      <w:widowControl w:val="0"/>
      <w:autoSpaceDE w:val="0"/>
      <w:autoSpaceDN w:val="0"/>
      <w:adjustRightInd w:val="0"/>
      <w:spacing w:after="0" w:line="274" w:lineRule="exact"/>
      <w:ind w:firstLine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D47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D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D474C"/>
    <w:rPr>
      <w:rFonts w:ascii="Times New Roman" w:hAnsi="Times New Roman" w:cs="Times New Roman"/>
      <w:sz w:val="22"/>
      <w:szCs w:val="22"/>
    </w:rPr>
  </w:style>
  <w:style w:type="paragraph" w:customStyle="1" w:styleId="a3">
    <w:name w:val="Знак"/>
    <w:basedOn w:val="a"/>
    <w:rsid w:val="006D47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utback">
    <w:name w:val="butback"/>
    <w:basedOn w:val="a0"/>
    <w:rsid w:val="006D474C"/>
  </w:style>
  <w:style w:type="character" w:customStyle="1" w:styleId="submenu-table">
    <w:name w:val="submenu-table"/>
    <w:basedOn w:val="a0"/>
    <w:rsid w:val="006D474C"/>
  </w:style>
  <w:style w:type="character" w:customStyle="1" w:styleId="21">
    <w:name w:val="Основной текст с отступом 2 Знак"/>
    <w:link w:val="22"/>
    <w:uiPriority w:val="99"/>
    <w:locked/>
    <w:rsid w:val="006D474C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6D474C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D474C"/>
  </w:style>
  <w:style w:type="paragraph" w:styleId="a4">
    <w:name w:val="Body Text Indent"/>
    <w:basedOn w:val="a"/>
    <w:link w:val="a5"/>
    <w:uiPriority w:val="99"/>
    <w:unhideWhenUsed/>
    <w:rsid w:val="006D474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D474C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6">
    <w:name w:val="footnote text"/>
    <w:basedOn w:val="a"/>
    <w:link w:val="a7"/>
    <w:uiPriority w:val="99"/>
    <w:semiHidden/>
    <w:rsid w:val="006D4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D474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footnote reference"/>
    <w:uiPriority w:val="99"/>
    <w:semiHidden/>
    <w:rsid w:val="006D474C"/>
    <w:rPr>
      <w:vertAlign w:val="superscript"/>
    </w:rPr>
  </w:style>
  <w:style w:type="table" w:styleId="a9">
    <w:name w:val="Table Grid"/>
    <w:basedOn w:val="a1"/>
    <w:uiPriority w:val="59"/>
    <w:rsid w:val="006D47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6D474C"/>
    <w:pPr>
      <w:widowControl w:val="0"/>
      <w:autoSpaceDE w:val="0"/>
      <w:autoSpaceDN w:val="0"/>
      <w:adjustRightInd w:val="0"/>
      <w:spacing w:after="0" w:line="20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6D474C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6D474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D4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45">
    <w:name w:val="c45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6D474C"/>
  </w:style>
  <w:style w:type="character" w:customStyle="1" w:styleId="c91">
    <w:name w:val="c91"/>
    <w:basedOn w:val="a0"/>
    <w:rsid w:val="006D474C"/>
  </w:style>
  <w:style w:type="character" w:customStyle="1" w:styleId="c2">
    <w:name w:val="c2"/>
    <w:basedOn w:val="a0"/>
    <w:rsid w:val="006D474C"/>
  </w:style>
  <w:style w:type="character" w:styleId="ac">
    <w:name w:val="Hyperlink"/>
    <w:uiPriority w:val="99"/>
    <w:unhideWhenUsed/>
    <w:rsid w:val="006D474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D474C"/>
    <w:rPr>
      <w:color w:val="800080"/>
      <w:u w:val="single"/>
    </w:rPr>
  </w:style>
  <w:style w:type="paragraph" w:customStyle="1" w:styleId="c76">
    <w:name w:val="c76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D474C"/>
  </w:style>
  <w:style w:type="paragraph" w:customStyle="1" w:styleId="c54">
    <w:name w:val="c54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474C"/>
  </w:style>
  <w:style w:type="paragraph" w:customStyle="1" w:styleId="c47">
    <w:name w:val="c47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74C"/>
  </w:style>
  <w:style w:type="paragraph" w:customStyle="1" w:styleId="c59">
    <w:name w:val="c59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6D474C"/>
  </w:style>
  <w:style w:type="paragraph" w:customStyle="1" w:styleId="c13">
    <w:name w:val="c13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D474C"/>
  </w:style>
  <w:style w:type="paragraph" w:customStyle="1" w:styleId="c8">
    <w:name w:val="c8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D474C"/>
  </w:style>
  <w:style w:type="character" w:customStyle="1" w:styleId="c0">
    <w:name w:val="c0"/>
    <w:basedOn w:val="a0"/>
    <w:rsid w:val="006D474C"/>
  </w:style>
  <w:style w:type="character" w:customStyle="1" w:styleId="c3">
    <w:name w:val="c3"/>
    <w:basedOn w:val="a0"/>
    <w:rsid w:val="006D474C"/>
  </w:style>
  <w:style w:type="paragraph" w:customStyle="1" w:styleId="c19">
    <w:name w:val="c19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6D474C"/>
  </w:style>
  <w:style w:type="paragraph" w:customStyle="1" w:styleId="c97">
    <w:name w:val="c97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6D474C"/>
  </w:style>
  <w:style w:type="character" w:customStyle="1" w:styleId="23">
    <w:name w:val="Основной текст (2)_"/>
    <w:link w:val="211"/>
    <w:rsid w:val="006D474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6D474C"/>
    <w:pPr>
      <w:widowControl w:val="0"/>
      <w:shd w:val="clear" w:color="auto" w:fill="FFFFFF"/>
      <w:spacing w:after="48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e">
    <w:name w:val="Основной текст + Полужирный"/>
    <w:rsid w:val="006D474C"/>
    <w:rPr>
      <w:rFonts w:ascii="Times New Roman" w:eastAsia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12">
    <w:name w:val="Заголовок №1_"/>
    <w:link w:val="13"/>
    <w:rsid w:val="006D474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6D474C"/>
    <w:pPr>
      <w:widowControl w:val="0"/>
      <w:shd w:val="clear" w:color="auto" w:fill="FFFFFF"/>
      <w:spacing w:before="420" w:after="0" w:line="490" w:lineRule="exact"/>
      <w:ind w:firstLine="700"/>
      <w:jc w:val="both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31">
    <w:name w:val="Основной текст (3)_"/>
    <w:link w:val="32"/>
    <w:rsid w:val="006D474C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D474C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3">
    <w:name w:val="Основной текст (3) + Не курсив"/>
    <w:basedOn w:val="31"/>
    <w:rsid w:val="006D474C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24">
    <w:name w:val="Основной текст (2)"/>
    <w:rsid w:val="006D474C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af">
    <w:name w:val="Основной текст + Курсив"/>
    <w:rsid w:val="006D474C"/>
    <w:rPr>
      <w:rFonts w:ascii="Times New Roman" w:eastAsia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310">
    <w:name w:val="Основной текст (3) + Не курсив1"/>
    <w:rsid w:val="006D474C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character" w:customStyle="1" w:styleId="af0">
    <w:name w:val="Подпись к таблице_"/>
    <w:link w:val="af1"/>
    <w:rsid w:val="006D474C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6D474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34">
    <w:name w:val="Основной текст + Полужирный3"/>
    <w:rsid w:val="006D474C"/>
    <w:rPr>
      <w:rFonts w:ascii="Times New Roman" w:eastAsia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25">
    <w:name w:val="Основной текст + Полужирный2"/>
    <w:aliases w:val="Курсив"/>
    <w:rsid w:val="006D474C"/>
    <w:rPr>
      <w:rFonts w:ascii="Times New Roman" w:eastAsia="Times New Roman" w:hAnsi="Times New Roman" w:cs="Times New Roman"/>
      <w:b w:val="0"/>
      <w:bCs w:val="0"/>
      <w:i/>
      <w:iCs/>
      <w:sz w:val="26"/>
      <w:szCs w:val="26"/>
      <w:u w:val="none"/>
    </w:rPr>
  </w:style>
  <w:style w:type="character" w:customStyle="1" w:styleId="14">
    <w:name w:val="Основной текст + Полужирный1"/>
    <w:aliases w:val="Малые прописные"/>
    <w:rsid w:val="006D474C"/>
    <w:rPr>
      <w:rFonts w:ascii="Times New Roman" w:eastAsia="Times New Roman" w:hAnsi="Times New Roman" w:cs="Times New Roman"/>
      <w:b w:val="0"/>
      <w:bCs w:val="0"/>
      <w:smallCaps/>
      <w:sz w:val="26"/>
      <w:szCs w:val="26"/>
      <w:u w:val="none"/>
    </w:rPr>
  </w:style>
  <w:style w:type="character" w:customStyle="1" w:styleId="Exact">
    <w:name w:val="Основной текст Exact"/>
    <w:rsid w:val="006D474C"/>
    <w:rPr>
      <w:rFonts w:ascii="Times New Roman" w:hAnsi="Times New Roman" w:cs="Times New Roman"/>
      <w:spacing w:val="1"/>
      <w:u w:val="none"/>
    </w:rPr>
  </w:style>
  <w:style w:type="character" w:customStyle="1" w:styleId="c5">
    <w:name w:val="c5"/>
    <w:basedOn w:val="a0"/>
    <w:rsid w:val="006D474C"/>
  </w:style>
  <w:style w:type="character" w:styleId="af2">
    <w:name w:val="Strong"/>
    <w:uiPriority w:val="22"/>
    <w:qFormat/>
    <w:rsid w:val="006D474C"/>
    <w:rPr>
      <w:b/>
      <w:bCs/>
    </w:rPr>
  </w:style>
  <w:style w:type="paragraph" w:styleId="af3">
    <w:name w:val="Normal (Web)"/>
    <w:basedOn w:val="a"/>
    <w:uiPriority w:val="99"/>
    <w:unhideWhenUsed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D474C"/>
  </w:style>
  <w:style w:type="paragraph" w:customStyle="1" w:styleId="c10">
    <w:name w:val="c10"/>
    <w:basedOn w:val="a"/>
    <w:rsid w:val="006D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5"/>
    <w:uiPriority w:val="99"/>
    <w:rsid w:val="006D474C"/>
  </w:style>
  <w:style w:type="paragraph" w:styleId="af5">
    <w:name w:val="header"/>
    <w:basedOn w:val="a"/>
    <w:link w:val="af4"/>
    <w:uiPriority w:val="99"/>
    <w:rsid w:val="006D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6D474C"/>
  </w:style>
  <w:style w:type="character" w:customStyle="1" w:styleId="af6">
    <w:name w:val="Нижний колонтитул Знак"/>
    <w:link w:val="af7"/>
    <w:uiPriority w:val="99"/>
    <w:rsid w:val="006D474C"/>
  </w:style>
  <w:style w:type="paragraph" w:styleId="af7">
    <w:name w:val="footer"/>
    <w:basedOn w:val="a"/>
    <w:link w:val="af6"/>
    <w:uiPriority w:val="99"/>
    <w:rsid w:val="006D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6D474C"/>
  </w:style>
  <w:style w:type="character" w:customStyle="1" w:styleId="35">
    <w:name w:val="Основной текст с отступом 3 Знак"/>
    <w:link w:val="36"/>
    <w:uiPriority w:val="99"/>
    <w:semiHidden/>
    <w:rsid w:val="006D474C"/>
    <w:rPr>
      <w:sz w:val="16"/>
      <w:szCs w:val="16"/>
    </w:rPr>
  </w:style>
  <w:style w:type="paragraph" w:styleId="36">
    <w:name w:val="Body Text Indent 3"/>
    <w:basedOn w:val="a"/>
    <w:link w:val="35"/>
    <w:uiPriority w:val="99"/>
    <w:semiHidden/>
    <w:rsid w:val="006D474C"/>
    <w:pPr>
      <w:spacing w:after="120" w:line="240" w:lineRule="auto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6D474C"/>
    <w:rPr>
      <w:sz w:val="16"/>
      <w:szCs w:val="16"/>
    </w:rPr>
  </w:style>
  <w:style w:type="character" w:customStyle="1" w:styleId="af8">
    <w:name w:val="Текст Знак"/>
    <w:link w:val="af9"/>
    <w:uiPriority w:val="99"/>
    <w:rsid w:val="006D474C"/>
    <w:rPr>
      <w:rFonts w:ascii="Courier New" w:eastAsia="Times New Roman" w:hAnsi="Courier New" w:cs="Courier New"/>
    </w:rPr>
  </w:style>
  <w:style w:type="paragraph" w:styleId="af9">
    <w:name w:val="Plain Text"/>
    <w:basedOn w:val="a"/>
    <w:link w:val="af8"/>
    <w:uiPriority w:val="99"/>
    <w:rsid w:val="006D474C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7">
    <w:name w:val="Текст Знак1"/>
    <w:basedOn w:val="a0"/>
    <w:uiPriority w:val="99"/>
    <w:semiHidden/>
    <w:rsid w:val="006D474C"/>
    <w:rPr>
      <w:rFonts w:ascii="Consolas" w:hAnsi="Consolas" w:cs="Consolas"/>
      <w:sz w:val="21"/>
      <w:szCs w:val="21"/>
    </w:rPr>
  </w:style>
  <w:style w:type="character" w:customStyle="1" w:styleId="dash041e0431044b0447043d044b0439char1">
    <w:name w:val="dash041e_0431_044b_0447_043d_044b_0439__char1"/>
    <w:uiPriority w:val="99"/>
    <w:rsid w:val="006D474C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10105</Words>
  <Characters>57602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2017-10-10T07:07:00Z</dcterms:created>
  <dcterms:modified xsi:type="dcterms:W3CDTF">2017-10-10T10:04:00Z</dcterms:modified>
</cp:coreProperties>
</file>